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AA07" w14:textId="71C180E5" w:rsidR="00CC145F" w:rsidRPr="00F36E17" w:rsidRDefault="00F36E17" w:rsidP="7801B800">
      <w:pPr>
        <w:autoSpaceDE w:val="0"/>
        <w:autoSpaceDN w:val="0"/>
        <w:adjustRightInd w:val="0"/>
        <w:spacing w:after="0" w:line="240" w:lineRule="auto"/>
        <w:rPr>
          <w:b/>
          <w:bCs/>
          <w:noProof w:val="0"/>
          <w:color w:val="000000"/>
          <w:sz w:val="28"/>
          <w:szCs w:val="28"/>
        </w:rPr>
      </w:pPr>
      <w:r w:rsidRPr="00F36E17">
        <w:rPr>
          <w:b/>
          <w:bCs/>
          <w:noProof w:val="0"/>
          <w:color w:val="000000" w:themeColor="text1"/>
          <w:sz w:val="28"/>
          <w:szCs w:val="28"/>
        </w:rPr>
        <w:t>CHILD SAFETY AND WELLBEING POLICY</w:t>
      </w:r>
    </w:p>
    <w:p w14:paraId="626A908A" w14:textId="7777777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p>
    <w:p w14:paraId="468DC0BC" w14:textId="2D37F220"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1. Policy Statement</w:t>
      </w:r>
    </w:p>
    <w:p w14:paraId="56506FFE" w14:textId="7777777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p>
    <w:p w14:paraId="7497C052" w14:textId="3C8F3B2A"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 xml:space="preserve">Perth College is committed to the National Principles for Child Safe Organisations and our policy, procedures, </w:t>
      </w:r>
      <w:proofErr w:type="gramStart"/>
      <w:r w:rsidRPr="00342DE8">
        <w:rPr>
          <w:rFonts w:cstheme="minorHAnsi"/>
          <w:noProof w:val="0"/>
          <w:color w:val="000000"/>
          <w:sz w:val="24"/>
          <w:szCs w:val="24"/>
        </w:rPr>
        <w:t>values</w:t>
      </w:r>
      <w:proofErr w:type="gramEnd"/>
      <w:r w:rsidRPr="00342DE8">
        <w:rPr>
          <w:rFonts w:cstheme="minorHAnsi"/>
          <w:noProof w:val="0"/>
          <w:color w:val="000000"/>
          <w:sz w:val="24"/>
          <w:szCs w:val="24"/>
        </w:rPr>
        <w:t xml:space="preserve"> and culture foster child safety and wellbeing. The </w:t>
      </w:r>
      <w:proofErr w:type="gramStart"/>
      <w:r w:rsidRPr="00342DE8">
        <w:rPr>
          <w:rFonts w:cstheme="minorHAnsi"/>
          <w:noProof w:val="0"/>
          <w:color w:val="000000"/>
          <w:sz w:val="24"/>
          <w:szCs w:val="24"/>
        </w:rPr>
        <w:t>School</w:t>
      </w:r>
      <w:proofErr w:type="gramEnd"/>
      <w:r w:rsidRPr="00342DE8">
        <w:rPr>
          <w:rFonts w:cstheme="minorHAnsi"/>
          <w:noProof w:val="0"/>
          <w:color w:val="000000"/>
          <w:sz w:val="24"/>
          <w:szCs w:val="24"/>
        </w:rPr>
        <w:t xml:space="preserve"> is firmly committed to providing a child-safe environment, safeguarding all students and promoting practices that provide for the care, safety and protection of the students. Perth College explicitly forbids any form of child abuse, corporal punishment, or other degrading punishment, as defined in this below.</w:t>
      </w:r>
    </w:p>
    <w:p w14:paraId="1DDC1E46"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779406AF" w14:textId="32C75444"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This policy informs all members of the Perth College community of their responsibility in ensuring the safety and</w:t>
      </w:r>
      <w:r w:rsidR="00C06205">
        <w:rPr>
          <w:rFonts w:cstheme="minorHAnsi"/>
          <w:noProof w:val="0"/>
          <w:color w:val="000000"/>
          <w:sz w:val="24"/>
          <w:szCs w:val="24"/>
        </w:rPr>
        <w:t xml:space="preserve"> </w:t>
      </w:r>
      <w:r w:rsidRPr="00342DE8">
        <w:rPr>
          <w:rFonts w:cstheme="minorHAnsi"/>
          <w:noProof w:val="0"/>
          <w:color w:val="000000"/>
          <w:sz w:val="24"/>
          <w:szCs w:val="24"/>
        </w:rPr>
        <w:t>wellbeing of all students. Further details contained in specific policies, procedures relating to activities which involve, result, or relate to contact with students, may be obtained from associated documents listed under point 6 of this policy (Associated Perth College Policies and Documents).</w:t>
      </w:r>
    </w:p>
    <w:p w14:paraId="475A35D1" w14:textId="77777777" w:rsidR="00CC145F" w:rsidRPr="00342DE8" w:rsidRDefault="00CC145F" w:rsidP="00CC145F">
      <w:pPr>
        <w:autoSpaceDE w:val="0"/>
        <w:autoSpaceDN w:val="0"/>
        <w:adjustRightInd w:val="0"/>
        <w:spacing w:after="0" w:line="240" w:lineRule="auto"/>
        <w:rPr>
          <w:rFonts w:cstheme="minorHAnsi"/>
          <w:noProof w:val="0"/>
          <w:color w:val="000000"/>
          <w:sz w:val="24"/>
          <w:szCs w:val="24"/>
        </w:rPr>
      </w:pPr>
    </w:p>
    <w:p w14:paraId="04D16A54" w14:textId="3AD6866F"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2. Scope</w:t>
      </w:r>
    </w:p>
    <w:p w14:paraId="52F02A89" w14:textId="7777777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p>
    <w:p w14:paraId="42C5CB46" w14:textId="4BA19062" w:rsidR="00CC145F" w:rsidRPr="00342DE8" w:rsidRDefault="00CC145F" w:rsidP="00BC7ACC">
      <w:pPr>
        <w:autoSpaceDE w:val="0"/>
        <w:autoSpaceDN w:val="0"/>
        <w:adjustRightInd w:val="0"/>
        <w:spacing w:after="0" w:line="240" w:lineRule="auto"/>
        <w:jc w:val="both"/>
        <w:rPr>
          <w:noProof w:val="0"/>
          <w:color w:val="000000"/>
          <w:sz w:val="24"/>
          <w:szCs w:val="24"/>
        </w:rPr>
      </w:pPr>
      <w:r w:rsidRPr="7801B800">
        <w:rPr>
          <w:noProof w:val="0"/>
          <w:color w:val="000000" w:themeColor="text1"/>
          <w:sz w:val="24"/>
          <w:szCs w:val="24"/>
        </w:rPr>
        <w:t xml:space="preserve">This policy applies to all employees, governing body members, practicum students, regular </w:t>
      </w:r>
      <w:proofErr w:type="gramStart"/>
      <w:r w:rsidRPr="7801B800">
        <w:rPr>
          <w:noProof w:val="0"/>
          <w:color w:val="000000" w:themeColor="text1"/>
          <w:sz w:val="24"/>
          <w:szCs w:val="24"/>
        </w:rPr>
        <w:t>volunteers</w:t>
      </w:r>
      <w:proofErr w:type="gramEnd"/>
      <w:r w:rsidRPr="7801B800">
        <w:rPr>
          <w:noProof w:val="0"/>
          <w:color w:val="000000" w:themeColor="text1"/>
          <w:sz w:val="24"/>
          <w:szCs w:val="24"/>
        </w:rPr>
        <w:t xml:space="preserve"> and</w:t>
      </w:r>
      <w:r w:rsidR="00342DE8" w:rsidRPr="7801B800">
        <w:rPr>
          <w:noProof w:val="0"/>
          <w:color w:val="000000" w:themeColor="text1"/>
          <w:sz w:val="24"/>
          <w:szCs w:val="24"/>
        </w:rPr>
        <w:t xml:space="preserve"> </w:t>
      </w:r>
      <w:r w:rsidRPr="7801B800">
        <w:rPr>
          <w:noProof w:val="0"/>
          <w:color w:val="000000" w:themeColor="text1"/>
          <w:sz w:val="24"/>
          <w:szCs w:val="24"/>
        </w:rPr>
        <w:t>contractors, when undertaking school-related activities resulting in contact with students, both on and off the school grounds.</w:t>
      </w:r>
    </w:p>
    <w:p w14:paraId="741AF616" w14:textId="67B8809B" w:rsidR="7801B800" w:rsidRDefault="7801B800" w:rsidP="7801B800">
      <w:pPr>
        <w:spacing w:after="0" w:line="240" w:lineRule="auto"/>
        <w:rPr>
          <w:noProof w:val="0"/>
          <w:color w:val="000000" w:themeColor="text1"/>
          <w:sz w:val="24"/>
          <w:szCs w:val="24"/>
        </w:rPr>
      </w:pPr>
    </w:p>
    <w:p w14:paraId="7A440F39" w14:textId="0410B249" w:rsidR="75808F56" w:rsidRDefault="75808F56" w:rsidP="00F14293">
      <w:pPr>
        <w:jc w:val="both"/>
        <w:rPr>
          <w:rFonts w:ascii="Calibri" w:eastAsia="Calibri" w:hAnsi="Calibri" w:cs="Calibri"/>
          <w:b/>
          <w:bCs/>
          <w:noProof w:val="0"/>
          <w:sz w:val="24"/>
          <w:szCs w:val="24"/>
        </w:rPr>
      </w:pPr>
      <w:r w:rsidRPr="7801B800">
        <w:rPr>
          <w:rFonts w:ascii="Calibri" w:eastAsia="Calibri" w:hAnsi="Calibri" w:cs="Calibri"/>
          <w:b/>
          <w:bCs/>
          <w:noProof w:val="0"/>
          <w:sz w:val="24"/>
          <w:szCs w:val="24"/>
        </w:rPr>
        <w:t>Review</w:t>
      </w:r>
    </w:p>
    <w:p w14:paraId="12F431E0" w14:textId="109D6CCD" w:rsidR="75808F56" w:rsidRDefault="75808F56" w:rsidP="00F14293">
      <w:pPr>
        <w:jc w:val="both"/>
        <w:rPr>
          <w:rFonts w:ascii="Calibri" w:eastAsia="Calibri" w:hAnsi="Calibri" w:cs="Calibri"/>
          <w:noProof w:val="0"/>
          <w:sz w:val="24"/>
          <w:szCs w:val="24"/>
        </w:rPr>
      </w:pPr>
      <w:r w:rsidRPr="7801B800">
        <w:rPr>
          <w:rFonts w:ascii="Calibri" w:eastAsia="Calibri" w:hAnsi="Calibri" w:cs="Calibri"/>
          <w:noProof w:val="0"/>
          <w:sz w:val="24"/>
          <w:szCs w:val="24"/>
        </w:rPr>
        <w:t>This policy will be reviewed on an annual basis.</w:t>
      </w:r>
    </w:p>
    <w:tbl>
      <w:tblPr>
        <w:tblStyle w:val="TableGrid"/>
        <w:tblW w:w="0" w:type="auto"/>
        <w:tblLayout w:type="fixed"/>
        <w:tblLook w:val="04A0" w:firstRow="1" w:lastRow="0" w:firstColumn="1" w:lastColumn="0" w:noHBand="0" w:noVBand="1"/>
      </w:tblPr>
      <w:tblGrid>
        <w:gridCol w:w="2263"/>
        <w:gridCol w:w="7097"/>
      </w:tblGrid>
      <w:tr w:rsidR="7801B800" w14:paraId="4AA0503A" w14:textId="77777777" w:rsidTr="14EF9F04">
        <w:tc>
          <w:tcPr>
            <w:tcW w:w="22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283BD4" w14:textId="4212D1A6" w:rsidR="7801B800" w:rsidRDefault="7801B800" w:rsidP="00F14293">
            <w:pPr>
              <w:jc w:val="both"/>
              <w:rPr>
                <w:rFonts w:ascii="Calibri" w:eastAsia="Calibri" w:hAnsi="Calibri" w:cs="Calibri"/>
                <w:b/>
                <w:bCs/>
                <w:color w:val="000000" w:themeColor="text1"/>
                <w:sz w:val="24"/>
                <w:szCs w:val="24"/>
              </w:rPr>
            </w:pPr>
            <w:r w:rsidRPr="7801B800">
              <w:rPr>
                <w:rFonts w:ascii="Calibri" w:eastAsia="Calibri" w:hAnsi="Calibri" w:cs="Calibri"/>
                <w:b/>
                <w:bCs/>
                <w:color w:val="000000" w:themeColor="text1"/>
                <w:sz w:val="24"/>
                <w:szCs w:val="24"/>
              </w:rPr>
              <w:t>Date Approved</w:t>
            </w:r>
          </w:p>
        </w:tc>
        <w:tc>
          <w:tcPr>
            <w:tcW w:w="7097" w:type="dxa"/>
            <w:tcBorders>
              <w:top w:val="single" w:sz="8" w:space="0" w:color="auto"/>
              <w:left w:val="single" w:sz="8" w:space="0" w:color="auto"/>
              <w:bottom w:val="single" w:sz="8" w:space="0" w:color="auto"/>
              <w:right w:val="single" w:sz="8" w:space="0" w:color="auto"/>
            </w:tcBorders>
          </w:tcPr>
          <w:p w14:paraId="3391787E" w14:textId="3C12A579" w:rsidR="7801B800" w:rsidRDefault="65255684" w:rsidP="7801B800">
            <w:pPr>
              <w:rPr>
                <w:rFonts w:ascii="Calibri" w:eastAsia="Calibri" w:hAnsi="Calibri" w:cs="Calibri"/>
                <w:sz w:val="24"/>
                <w:szCs w:val="24"/>
              </w:rPr>
            </w:pPr>
            <w:r w:rsidRPr="14EF9F04">
              <w:rPr>
                <w:rFonts w:ascii="Calibri" w:eastAsia="Calibri" w:hAnsi="Calibri" w:cs="Calibri"/>
                <w:sz w:val="24"/>
                <w:szCs w:val="24"/>
              </w:rPr>
              <w:t xml:space="preserve">October </w:t>
            </w:r>
            <w:r w:rsidR="7801B800" w:rsidRPr="14EF9F04">
              <w:rPr>
                <w:rFonts w:ascii="Calibri" w:eastAsia="Calibri" w:hAnsi="Calibri" w:cs="Calibri"/>
                <w:sz w:val="24"/>
                <w:szCs w:val="24"/>
              </w:rPr>
              <w:t>20</w:t>
            </w:r>
            <w:r w:rsidR="4D488ED6" w:rsidRPr="14EF9F04">
              <w:rPr>
                <w:rFonts w:ascii="Calibri" w:eastAsia="Calibri" w:hAnsi="Calibri" w:cs="Calibri"/>
                <w:sz w:val="24"/>
                <w:szCs w:val="24"/>
              </w:rPr>
              <w:t>22</w:t>
            </w:r>
          </w:p>
        </w:tc>
      </w:tr>
      <w:tr w:rsidR="7801B800" w14:paraId="6994EAC0" w14:textId="77777777" w:rsidTr="14EF9F04">
        <w:tc>
          <w:tcPr>
            <w:tcW w:w="22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82562B" w14:textId="67F122BC" w:rsidR="7801B800" w:rsidRDefault="7801B800" w:rsidP="00F14293">
            <w:pPr>
              <w:jc w:val="both"/>
              <w:rPr>
                <w:rFonts w:ascii="Calibri" w:eastAsia="Calibri" w:hAnsi="Calibri" w:cs="Calibri"/>
                <w:b/>
                <w:bCs/>
                <w:color w:val="000000" w:themeColor="text1"/>
                <w:sz w:val="24"/>
                <w:szCs w:val="24"/>
              </w:rPr>
            </w:pPr>
            <w:r w:rsidRPr="7801B800">
              <w:rPr>
                <w:rFonts w:ascii="Calibri" w:eastAsia="Calibri" w:hAnsi="Calibri" w:cs="Calibri"/>
                <w:b/>
                <w:bCs/>
                <w:color w:val="000000" w:themeColor="text1"/>
                <w:sz w:val="24"/>
                <w:szCs w:val="24"/>
              </w:rPr>
              <w:t>Date for Review</w:t>
            </w:r>
          </w:p>
        </w:tc>
        <w:tc>
          <w:tcPr>
            <w:tcW w:w="7097" w:type="dxa"/>
            <w:tcBorders>
              <w:top w:val="single" w:sz="8" w:space="0" w:color="auto"/>
              <w:left w:val="single" w:sz="8" w:space="0" w:color="auto"/>
              <w:bottom w:val="single" w:sz="8" w:space="0" w:color="auto"/>
              <w:right w:val="single" w:sz="8" w:space="0" w:color="auto"/>
            </w:tcBorders>
          </w:tcPr>
          <w:p w14:paraId="6B641C59" w14:textId="6EFE31DD" w:rsidR="7801B800" w:rsidRDefault="7801B800">
            <w:r w:rsidRPr="7801B800">
              <w:rPr>
                <w:rFonts w:ascii="Calibri" w:eastAsia="Calibri" w:hAnsi="Calibri" w:cs="Calibri"/>
                <w:sz w:val="24"/>
                <w:szCs w:val="24"/>
              </w:rPr>
              <w:t>October 2023</w:t>
            </w:r>
          </w:p>
        </w:tc>
      </w:tr>
      <w:tr w:rsidR="7801B800" w14:paraId="0538904D" w14:textId="77777777" w:rsidTr="14EF9F04">
        <w:tc>
          <w:tcPr>
            <w:tcW w:w="22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5F1405" w14:textId="1AE8BE66" w:rsidR="7801B800" w:rsidRDefault="7801B800" w:rsidP="00F14293">
            <w:pPr>
              <w:jc w:val="both"/>
              <w:rPr>
                <w:rFonts w:ascii="Calibri" w:eastAsia="Calibri" w:hAnsi="Calibri" w:cs="Calibri"/>
                <w:b/>
                <w:bCs/>
                <w:color w:val="000000" w:themeColor="text1"/>
                <w:sz w:val="24"/>
                <w:szCs w:val="24"/>
              </w:rPr>
            </w:pPr>
            <w:r w:rsidRPr="7801B800">
              <w:rPr>
                <w:rFonts w:ascii="Calibri" w:eastAsia="Calibri" w:hAnsi="Calibri" w:cs="Calibri"/>
                <w:b/>
                <w:bCs/>
                <w:color w:val="000000" w:themeColor="text1"/>
                <w:sz w:val="24"/>
                <w:szCs w:val="24"/>
              </w:rPr>
              <w:t>Policy Owner</w:t>
            </w:r>
          </w:p>
        </w:tc>
        <w:tc>
          <w:tcPr>
            <w:tcW w:w="7097" w:type="dxa"/>
            <w:tcBorders>
              <w:top w:val="single" w:sz="8" w:space="0" w:color="auto"/>
              <w:left w:val="single" w:sz="8" w:space="0" w:color="auto"/>
              <w:bottom w:val="single" w:sz="8" w:space="0" w:color="auto"/>
              <w:right w:val="single" w:sz="8" w:space="0" w:color="auto"/>
            </w:tcBorders>
          </w:tcPr>
          <w:p w14:paraId="06F64C3C" w14:textId="00C2DB7F" w:rsidR="7801B800" w:rsidRDefault="717C8A44" w:rsidP="7801B800">
            <w:pPr>
              <w:rPr>
                <w:rFonts w:ascii="Calibri" w:eastAsia="Calibri" w:hAnsi="Calibri" w:cs="Calibri"/>
                <w:sz w:val="24"/>
                <w:szCs w:val="24"/>
              </w:rPr>
            </w:pPr>
            <w:r w:rsidRPr="14EF9F04">
              <w:rPr>
                <w:rFonts w:ascii="Calibri" w:eastAsia="Calibri" w:hAnsi="Calibri" w:cs="Calibri"/>
                <w:sz w:val="24"/>
                <w:szCs w:val="24"/>
              </w:rPr>
              <w:t>Vice Principal</w:t>
            </w:r>
          </w:p>
        </w:tc>
      </w:tr>
      <w:tr w:rsidR="7801B800" w14:paraId="2C9CC681" w14:textId="77777777" w:rsidTr="14EF9F04">
        <w:tc>
          <w:tcPr>
            <w:tcW w:w="22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3707F" w14:textId="404D2C09" w:rsidR="7801B800" w:rsidRDefault="7801B800" w:rsidP="00F14293">
            <w:pPr>
              <w:jc w:val="both"/>
              <w:rPr>
                <w:rFonts w:ascii="Calibri" w:eastAsia="Calibri" w:hAnsi="Calibri" w:cs="Calibri"/>
                <w:b/>
                <w:bCs/>
                <w:color w:val="000000" w:themeColor="text1"/>
                <w:sz w:val="24"/>
                <w:szCs w:val="24"/>
              </w:rPr>
            </w:pPr>
            <w:r w:rsidRPr="7801B800">
              <w:rPr>
                <w:rFonts w:ascii="Calibri" w:eastAsia="Calibri" w:hAnsi="Calibri" w:cs="Calibri"/>
                <w:b/>
                <w:bCs/>
                <w:color w:val="000000" w:themeColor="text1"/>
                <w:sz w:val="24"/>
                <w:szCs w:val="24"/>
              </w:rPr>
              <w:t>Authorisation</w:t>
            </w:r>
          </w:p>
        </w:tc>
        <w:tc>
          <w:tcPr>
            <w:tcW w:w="7097" w:type="dxa"/>
            <w:tcBorders>
              <w:top w:val="single" w:sz="8" w:space="0" w:color="auto"/>
              <w:left w:val="single" w:sz="8" w:space="0" w:color="auto"/>
              <w:bottom w:val="single" w:sz="8" w:space="0" w:color="auto"/>
              <w:right w:val="single" w:sz="8" w:space="0" w:color="auto"/>
            </w:tcBorders>
          </w:tcPr>
          <w:p w14:paraId="1086CE28" w14:textId="6C2B8B99" w:rsidR="7801B800" w:rsidRDefault="7801B800" w:rsidP="7801B800">
            <w:pPr>
              <w:rPr>
                <w:rFonts w:ascii="Calibri" w:eastAsia="Calibri" w:hAnsi="Calibri" w:cs="Calibri"/>
                <w:sz w:val="24"/>
                <w:szCs w:val="24"/>
              </w:rPr>
            </w:pPr>
            <w:r w:rsidRPr="7801B800">
              <w:rPr>
                <w:rFonts w:ascii="Calibri" w:eastAsia="Calibri" w:hAnsi="Calibri" w:cs="Calibri"/>
                <w:sz w:val="24"/>
                <w:szCs w:val="24"/>
              </w:rPr>
              <w:t>Leadership</w:t>
            </w:r>
            <w:r w:rsidR="714F1F7E" w:rsidRPr="7801B800">
              <w:rPr>
                <w:rFonts w:ascii="Calibri" w:eastAsia="Calibri" w:hAnsi="Calibri" w:cs="Calibri"/>
                <w:sz w:val="24"/>
                <w:szCs w:val="24"/>
              </w:rPr>
              <w:t xml:space="preserve"> Team</w:t>
            </w:r>
          </w:p>
        </w:tc>
      </w:tr>
      <w:tr w:rsidR="7801B800" w14:paraId="53860EF4" w14:textId="77777777" w:rsidTr="14EF9F04">
        <w:tc>
          <w:tcPr>
            <w:tcW w:w="936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387A96C" w14:textId="074CA204" w:rsidR="7801B800" w:rsidRDefault="7801B800">
            <w:r w:rsidRPr="7801B800">
              <w:rPr>
                <w:rFonts w:ascii="Calibri" w:eastAsia="Calibri" w:hAnsi="Calibri" w:cs="Calibri"/>
                <w:b/>
                <w:bCs/>
                <w:color w:val="000000" w:themeColor="text1"/>
                <w:sz w:val="24"/>
                <w:szCs w:val="24"/>
              </w:rPr>
              <w:t>Amendment History</w:t>
            </w:r>
          </w:p>
        </w:tc>
      </w:tr>
      <w:tr w:rsidR="7801B800" w14:paraId="0C590BE7" w14:textId="77777777" w:rsidTr="14EF9F04">
        <w:tc>
          <w:tcPr>
            <w:tcW w:w="226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80E619" w14:textId="0B006EBB" w:rsidR="7801B800" w:rsidRDefault="7801B800" w:rsidP="00F14293">
            <w:pPr>
              <w:jc w:val="both"/>
              <w:rPr>
                <w:rFonts w:ascii="Calibri" w:eastAsia="Calibri" w:hAnsi="Calibri" w:cs="Calibri"/>
                <w:b/>
                <w:bCs/>
                <w:color w:val="000000" w:themeColor="text1"/>
                <w:sz w:val="24"/>
                <w:szCs w:val="24"/>
              </w:rPr>
            </w:pPr>
            <w:r w:rsidRPr="7801B800">
              <w:rPr>
                <w:rFonts w:ascii="Calibri" w:eastAsia="Calibri" w:hAnsi="Calibri" w:cs="Calibri"/>
                <w:b/>
                <w:bCs/>
                <w:color w:val="000000" w:themeColor="text1"/>
                <w:sz w:val="24"/>
                <w:szCs w:val="24"/>
              </w:rPr>
              <w:t>Date</w:t>
            </w:r>
          </w:p>
        </w:tc>
        <w:tc>
          <w:tcPr>
            <w:tcW w:w="7097" w:type="dxa"/>
            <w:tcBorders>
              <w:top w:val="nil"/>
              <w:left w:val="single" w:sz="8" w:space="0" w:color="auto"/>
              <w:bottom w:val="single" w:sz="8" w:space="0" w:color="auto"/>
              <w:right w:val="single" w:sz="8" w:space="0" w:color="auto"/>
            </w:tcBorders>
            <w:shd w:val="clear" w:color="auto" w:fill="D9D9D9" w:themeFill="background1" w:themeFillShade="D9"/>
          </w:tcPr>
          <w:p w14:paraId="0DD36D9F" w14:textId="7FDB08D3" w:rsidR="7801B800" w:rsidRDefault="7801B800">
            <w:r w:rsidRPr="7801B800">
              <w:rPr>
                <w:rFonts w:ascii="Calibri" w:eastAsia="Calibri" w:hAnsi="Calibri" w:cs="Calibri"/>
                <w:b/>
                <w:bCs/>
                <w:color w:val="000000" w:themeColor="text1"/>
                <w:sz w:val="24"/>
                <w:szCs w:val="24"/>
              </w:rPr>
              <w:t>Amendment</w:t>
            </w:r>
          </w:p>
        </w:tc>
      </w:tr>
      <w:tr w:rsidR="7801B800" w14:paraId="239D04F9" w14:textId="77777777" w:rsidTr="14EF9F04">
        <w:tc>
          <w:tcPr>
            <w:tcW w:w="2263" w:type="dxa"/>
            <w:tcBorders>
              <w:top w:val="single" w:sz="8" w:space="0" w:color="auto"/>
              <w:left w:val="single" w:sz="8" w:space="0" w:color="auto"/>
              <w:bottom w:val="single" w:sz="8" w:space="0" w:color="auto"/>
              <w:right w:val="single" w:sz="8" w:space="0" w:color="auto"/>
            </w:tcBorders>
          </w:tcPr>
          <w:p w14:paraId="79B57602" w14:textId="48DDC1CC" w:rsidR="7801B800" w:rsidRDefault="2139712E" w:rsidP="7801B800">
            <w:pPr>
              <w:rPr>
                <w:rFonts w:ascii="Calibri" w:eastAsia="Calibri" w:hAnsi="Calibri" w:cs="Calibri"/>
                <w:sz w:val="24"/>
                <w:szCs w:val="24"/>
              </w:rPr>
            </w:pPr>
            <w:r w:rsidRPr="14EF9F04">
              <w:rPr>
                <w:rFonts w:ascii="Calibri" w:eastAsia="Calibri" w:hAnsi="Calibri" w:cs="Calibri"/>
                <w:sz w:val="24"/>
                <w:szCs w:val="24"/>
              </w:rPr>
              <w:t>October 2022</w:t>
            </w:r>
          </w:p>
        </w:tc>
        <w:tc>
          <w:tcPr>
            <w:tcW w:w="7097" w:type="dxa"/>
            <w:tcBorders>
              <w:top w:val="single" w:sz="8" w:space="0" w:color="auto"/>
              <w:left w:val="single" w:sz="8" w:space="0" w:color="auto"/>
              <w:bottom w:val="single" w:sz="8" w:space="0" w:color="auto"/>
              <w:right w:val="single" w:sz="8" w:space="0" w:color="auto"/>
            </w:tcBorders>
          </w:tcPr>
          <w:p w14:paraId="308713F5" w14:textId="5183DFD1" w:rsidR="7801B800" w:rsidRDefault="7BDE7592" w:rsidP="00F14293">
            <w:pPr>
              <w:jc w:val="both"/>
              <w:rPr>
                <w:rFonts w:ascii="Calibri" w:eastAsia="Calibri" w:hAnsi="Calibri" w:cs="Calibri"/>
                <w:sz w:val="24"/>
                <w:szCs w:val="24"/>
              </w:rPr>
            </w:pPr>
            <w:r w:rsidRPr="14EF9F04">
              <w:rPr>
                <w:rFonts w:ascii="Calibri" w:eastAsia="Calibri" w:hAnsi="Calibri" w:cs="Calibri"/>
                <w:sz w:val="24"/>
                <w:szCs w:val="24"/>
              </w:rPr>
              <w:t>Policy Created</w:t>
            </w:r>
          </w:p>
        </w:tc>
      </w:tr>
    </w:tbl>
    <w:p w14:paraId="2846AFE4" w14:textId="77777777" w:rsidR="00CC145F" w:rsidRPr="00342DE8" w:rsidRDefault="00CC145F" w:rsidP="00CC145F">
      <w:pPr>
        <w:autoSpaceDE w:val="0"/>
        <w:autoSpaceDN w:val="0"/>
        <w:adjustRightInd w:val="0"/>
        <w:spacing w:after="0" w:line="240" w:lineRule="auto"/>
        <w:rPr>
          <w:rFonts w:cstheme="minorHAnsi"/>
          <w:noProof w:val="0"/>
          <w:color w:val="000000"/>
          <w:sz w:val="24"/>
          <w:szCs w:val="24"/>
        </w:rPr>
      </w:pPr>
    </w:p>
    <w:p w14:paraId="391403E9" w14:textId="629CBE48"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3. Definitions</w:t>
      </w:r>
    </w:p>
    <w:p w14:paraId="323CBB4E" w14:textId="7777777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p>
    <w:p w14:paraId="62C1D5D4" w14:textId="4135246B"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Child</w:t>
      </w:r>
    </w:p>
    <w:p w14:paraId="6822A2D6" w14:textId="2EC3071F" w:rsidR="00CC145F" w:rsidRPr="00342DE8" w:rsidRDefault="00CC145F" w:rsidP="00CC145F">
      <w:pPr>
        <w:autoSpaceDE w:val="0"/>
        <w:autoSpaceDN w:val="0"/>
        <w:adjustRightInd w:val="0"/>
        <w:spacing w:after="0" w:line="240" w:lineRule="auto"/>
        <w:rPr>
          <w:rFonts w:cstheme="minorHAnsi"/>
          <w:i/>
          <w:iCs/>
          <w:noProof w:val="0"/>
          <w:color w:val="000000"/>
          <w:sz w:val="24"/>
          <w:szCs w:val="24"/>
        </w:rPr>
      </w:pPr>
      <w:r w:rsidRPr="00342DE8">
        <w:rPr>
          <w:rFonts w:cstheme="minorHAnsi"/>
          <w:noProof w:val="0"/>
          <w:color w:val="000000"/>
          <w:sz w:val="24"/>
          <w:szCs w:val="24"/>
        </w:rPr>
        <w:t xml:space="preserve">A person who is under 18 years of age, as defined by the </w:t>
      </w:r>
      <w:r w:rsidRPr="00342DE8">
        <w:rPr>
          <w:rFonts w:cstheme="minorHAnsi"/>
          <w:i/>
          <w:iCs/>
          <w:noProof w:val="0"/>
          <w:color w:val="000000"/>
          <w:sz w:val="24"/>
          <w:szCs w:val="24"/>
        </w:rPr>
        <w:t>Children and Community Services Act 2001 (WA).</w:t>
      </w:r>
    </w:p>
    <w:p w14:paraId="0AF4F978" w14:textId="77777777" w:rsidR="00CC145F" w:rsidRPr="00342DE8" w:rsidRDefault="00CC145F" w:rsidP="00CC145F">
      <w:pPr>
        <w:autoSpaceDE w:val="0"/>
        <w:autoSpaceDN w:val="0"/>
        <w:adjustRightInd w:val="0"/>
        <w:spacing w:after="0" w:line="240" w:lineRule="auto"/>
        <w:rPr>
          <w:rFonts w:cstheme="minorHAnsi"/>
          <w:i/>
          <w:iCs/>
          <w:noProof w:val="0"/>
          <w:color w:val="000000"/>
          <w:sz w:val="24"/>
          <w:szCs w:val="24"/>
        </w:rPr>
      </w:pPr>
    </w:p>
    <w:p w14:paraId="13CDD146" w14:textId="7777777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Child abuse</w:t>
      </w:r>
    </w:p>
    <w:p w14:paraId="53DE5F24" w14:textId="2550A232"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Physical abuse occurs when a child is severely and/or persistently hurt or injured by an adult or a caregiver.</w:t>
      </w:r>
      <w:r w:rsidR="00342DE8">
        <w:rPr>
          <w:rFonts w:cstheme="minorHAnsi"/>
          <w:noProof w:val="0"/>
          <w:color w:val="000000"/>
          <w:sz w:val="24"/>
          <w:szCs w:val="24"/>
        </w:rPr>
        <w:t xml:space="preserve"> </w:t>
      </w:r>
      <w:r w:rsidRPr="00342DE8">
        <w:rPr>
          <w:rFonts w:cstheme="minorHAnsi"/>
          <w:noProof w:val="0"/>
          <w:color w:val="000000"/>
          <w:sz w:val="24"/>
          <w:szCs w:val="24"/>
        </w:rPr>
        <w:t xml:space="preserve">Sexual abuse occurs when a child is exposed to, or involved in, sexual activity that is </w:t>
      </w:r>
      <w:r w:rsidRPr="00342DE8">
        <w:rPr>
          <w:rFonts w:cstheme="minorHAnsi"/>
          <w:noProof w:val="0"/>
          <w:color w:val="000000"/>
          <w:sz w:val="24"/>
          <w:szCs w:val="24"/>
        </w:rPr>
        <w:lastRenderedPageBreak/>
        <w:t>inappropriate to the child’s age and development level. This includes sexual behaviour in circumstances where:</w:t>
      </w:r>
    </w:p>
    <w:p w14:paraId="070AD013" w14:textId="77777777" w:rsidR="00D96B51" w:rsidRDefault="00CC145F" w:rsidP="00BC7ACC">
      <w:pPr>
        <w:pStyle w:val="ListParagraph"/>
        <w:numPr>
          <w:ilvl w:val="0"/>
          <w:numId w:val="15"/>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 xml:space="preserve">The child is the subject of bribery, coercion, threat, </w:t>
      </w:r>
      <w:proofErr w:type="gramStart"/>
      <w:r w:rsidRPr="00D96B51">
        <w:rPr>
          <w:rFonts w:cstheme="minorHAnsi"/>
          <w:noProof w:val="0"/>
          <w:color w:val="000000"/>
          <w:sz w:val="24"/>
          <w:szCs w:val="24"/>
        </w:rPr>
        <w:t>violence</w:t>
      </w:r>
      <w:proofErr w:type="gramEnd"/>
      <w:r w:rsidRPr="00D96B51">
        <w:rPr>
          <w:rFonts w:cstheme="minorHAnsi"/>
          <w:noProof w:val="0"/>
          <w:color w:val="000000"/>
          <w:sz w:val="24"/>
          <w:szCs w:val="24"/>
        </w:rPr>
        <w:t xml:space="preserve"> or exploitation.</w:t>
      </w:r>
    </w:p>
    <w:p w14:paraId="5778902C" w14:textId="77777777" w:rsidR="00D96B51" w:rsidRDefault="00CC145F" w:rsidP="00BC7ACC">
      <w:pPr>
        <w:pStyle w:val="ListParagraph"/>
        <w:numPr>
          <w:ilvl w:val="0"/>
          <w:numId w:val="15"/>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The child has less power than another person involved in the behaviour.</w:t>
      </w:r>
    </w:p>
    <w:p w14:paraId="5ED7BDA2" w14:textId="1AC37552" w:rsidR="00CC145F" w:rsidRPr="00D96B51" w:rsidRDefault="00CC145F" w:rsidP="00BC7ACC">
      <w:pPr>
        <w:pStyle w:val="ListParagraph"/>
        <w:numPr>
          <w:ilvl w:val="0"/>
          <w:numId w:val="15"/>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There is a significant disparity between the developmental function or maturity of the child and another person involved in the behaviour.</w:t>
      </w:r>
    </w:p>
    <w:p w14:paraId="42AABFE1" w14:textId="77777777" w:rsidR="00342DE8" w:rsidRDefault="00342DE8" w:rsidP="00CC145F">
      <w:pPr>
        <w:autoSpaceDE w:val="0"/>
        <w:autoSpaceDN w:val="0"/>
        <w:adjustRightInd w:val="0"/>
        <w:spacing w:after="0" w:line="240" w:lineRule="auto"/>
        <w:rPr>
          <w:rFonts w:cstheme="minorHAnsi"/>
          <w:noProof w:val="0"/>
          <w:color w:val="000000"/>
          <w:sz w:val="24"/>
          <w:szCs w:val="24"/>
        </w:rPr>
      </w:pPr>
    </w:p>
    <w:p w14:paraId="1592C798" w14:textId="1B024F59"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Emotional abuse includes:</w:t>
      </w:r>
    </w:p>
    <w:p w14:paraId="638D0A90"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54184F09" w14:textId="77777777" w:rsidR="00D96B51" w:rsidRDefault="00CC145F" w:rsidP="00BC7ACC">
      <w:pPr>
        <w:pStyle w:val="ListParagraph"/>
        <w:numPr>
          <w:ilvl w:val="0"/>
          <w:numId w:val="16"/>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Psychological abuse.</w:t>
      </w:r>
    </w:p>
    <w:p w14:paraId="055800E9" w14:textId="439CFF96" w:rsidR="00CC145F" w:rsidRPr="00D96B51" w:rsidRDefault="00CC145F" w:rsidP="00BC7ACC">
      <w:pPr>
        <w:pStyle w:val="ListParagraph"/>
        <w:numPr>
          <w:ilvl w:val="0"/>
          <w:numId w:val="16"/>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Being exposed to an act of family and domestic violence.</w:t>
      </w:r>
    </w:p>
    <w:p w14:paraId="55B39B0F"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382A949F" w14:textId="1C76E211" w:rsidR="00CC145F"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 xml:space="preserve">Neglect is when children do not receive adequate food or shelter, medical treatment, supervision, </w:t>
      </w:r>
      <w:proofErr w:type="gramStart"/>
      <w:r w:rsidRPr="00342DE8">
        <w:rPr>
          <w:rFonts w:cstheme="minorHAnsi"/>
          <w:noProof w:val="0"/>
          <w:color w:val="000000"/>
          <w:sz w:val="24"/>
          <w:szCs w:val="24"/>
        </w:rPr>
        <w:t>care</w:t>
      </w:r>
      <w:proofErr w:type="gramEnd"/>
      <w:r w:rsidRPr="00342DE8">
        <w:rPr>
          <w:rFonts w:cstheme="minorHAnsi"/>
          <w:noProof w:val="0"/>
          <w:color w:val="000000"/>
          <w:sz w:val="24"/>
          <w:szCs w:val="24"/>
        </w:rPr>
        <w:t xml:space="preserve"> or</w:t>
      </w:r>
      <w:r w:rsidR="00342DE8">
        <w:rPr>
          <w:rFonts w:cstheme="minorHAnsi"/>
          <w:noProof w:val="0"/>
          <w:color w:val="000000"/>
          <w:sz w:val="24"/>
          <w:szCs w:val="24"/>
        </w:rPr>
        <w:t xml:space="preserve"> </w:t>
      </w:r>
      <w:r w:rsidRPr="00342DE8">
        <w:rPr>
          <w:rFonts w:cstheme="minorHAnsi"/>
          <w:noProof w:val="0"/>
          <w:color w:val="000000"/>
          <w:sz w:val="24"/>
          <w:szCs w:val="24"/>
        </w:rPr>
        <w:t>nurturance to such an extent that their development is damaged, or they are injured. Neglect may be acute,</w:t>
      </w:r>
      <w:r w:rsidR="00342DE8">
        <w:rPr>
          <w:rFonts w:cstheme="minorHAnsi"/>
          <w:noProof w:val="0"/>
          <w:color w:val="000000"/>
          <w:sz w:val="24"/>
          <w:szCs w:val="24"/>
        </w:rPr>
        <w:t xml:space="preserve"> </w:t>
      </w:r>
      <w:proofErr w:type="gramStart"/>
      <w:r w:rsidRPr="00342DE8">
        <w:rPr>
          <w:rFonts w:cstheme="minorHAnsi"/>
          <w:noProof w:val="0"/>
          <w:color w:val="000000"/>
          <w:sz w:val="24"/>
          <w:szCs w:val="24"/>
        </w:rPr>
        <w:t>episodic</w:t>
      </w:r>
      <w:proofErr w:type="gramEnd"/>
      <w:r w:rsidRPr="00342DE8">
        <w:rPr>
          <w:rFonts w:cstheme="minorHAnsi"/>
          <w:noProof w:val="0"/>
          <w:color w:val="000000"/>
          <w:sz w:val="24"/>
          <w:szCs w:val="24"/>
        </w:rPr>
        <w:t xml:space="preserve"> or chronic.</w:t>
      </w:r>
    </w:p>
    <w:p w14:paraId="06CA2F98" w14:textId="77777777" w:rsidR="00D96B51" w:rsidRDefault="00D96B51" w:rsidP="00BC7ACC">
      <w:pPr>
        <w:autoSpaceDE w:val="0"/>
        <w:autoSpaceDN w:val="0"/>
        <w:adjustRightInd w:val="0"/>
        <w:spacing w:after="0" w:line="240" w:lineRule="auto"/>
        <w:jc w:val="both"/>
        <w:rPr>
          <w:rFonts w:cstheme="minorHAnsi"/>
          <w:noProof w:val="0"/>
          <w:color w:val="000000"/>
          <w:sz w:val="24"/>
          <w:szCs w:val="24"/>
        </w:rPr>
      </w:pPr>
    </w:p>
    <w:p w14:paraId="69B88634" w14:textId="47BBB2E1" w:rsidR="00CC145F" w:rsidRPr="00D96B51" w:rsidRDefault="00CC145F" w:rsidP="00BC7ACC">
      <w:pPr>
        <w:pStyle w:val="ListParagraph"/>
        <w:numPr>
          <w:ilvl w:val="0"/>
          <w:numId w:val="17"/>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Adequate care for the child.</w:t>
      </w:r>
    </w:p>
    <w:p w14:paraId="67016E14" w14:textId="1536178E" w:rsidR="00CC145F" w:rsidRPr="00D96B51" w:rsidRDefault="00CC145F" w:rsidP="00BC7ACC">
      <w:pPr>
        <w:pStyle w:val="ListParagraph"/>
        <w:numPr>
          <w:ilvl w:val="0"/>
          <w:numId w:val="17"/>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 xml:space="preserve">Effective medical, </w:t>
      </w:r>
      <w:proofErr w:type="gramStart"/>
      <w:r w:rsidRPr="00D96B51">
        <w:rPr>
          <w:rFonts w:cstheme="minorHAnsi"/>
          <w:noProof w:val="0"/>
          <w:color w:val="000000"/>
          <w:sz w:val="24"/>
          <w:szCs w:val="24"/>
        </w:rPr>
        <w:t>therapeutic</w:t>
      </w:r>
      <w:proofErr w:type="gramEnd"/>
      <w:r w:rsidRPr="00D96B51">
        <w:rPr>
          <w:rFonts w:cstheme="minorHAnsi"/>
          <w:noProof w:val="0"/>
          <w:color w:val="000000"/>
          <w:sz w:val="24"/>
          <w:szCs w:val="24"/>
        </w:rPr>
        <w:t xml:space="preserve"> or remedial treatment for the child.</w:t>
      </w:r>
    </w:p>
    <w:p w14:paraId="5C9AC0D7" w14:textId="77777777" w:rsidR="00CC145F" w:rsidRPr="00342DE8" w:rsidRDefault="00CC145F" w:rsidP="00CC145F">
      <w:pPr>
        <w:autoSpaceDE w:val="0"/>
        <w:autoSpaceDN w:val="0"/>
        <w:adjustRightInd w:val="0"/>
        <w:spacing w:after="0" w:line="240" w:lineRule="auto"/>
        <w:rPr>
          <w:rFonts w:cstheme="minorHAnsi"/>
          <w:noProof w:val="0"/>
          <w:color w:val="000000"/>
          <w:sz w:val="24"/>
          <w:szCs w:val="24"/>
        </w:rPr>
      </w:pPr>
    </w:p>
    <w:p w14:paraId="3CE8D267" w14:textId="77777777"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Corporal punishment</w:t>
      </w:r>
    </w:p>
    <w:p w14:paraId="223E44FB" w14:textId="12D03D1D"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Any punishment in which physical force is used and intended to cause some degree of pain or discomfort, however</w:t>
      </w:r>
      <w:r w:rsidR="00342DE8">
        <w:rPr>
          <w:rFonts w:cstheme="minorHAnsi"/>
          <w:noProof w:val="0"/>
          <w:color w:val="000000"/>
          <w:sz w:val="24"/>
          <w:szCs w:val="24"/>
        </w:rPr>
        <w:t xml:space="preserve"> </w:t>
      </w:r>
      <w:r w:rsidRPr="00342DE8">
        <w:rPr>
          <w:rFonts w:cstheme="minorHAnsi"/>
          <w:noProof w:val="0"/>
          <w:color w:val="000000"/>
          <w:sz w:val="24"/>
          <w:szCs w:val="24"/>
        </w:rPr>
        <w:t>light; typically involving hitting the child with the hand or with an implement; it can also include, for example, forcing the child to stay in an uncomfortable position. It does not include the use of reasonable physical restraint to protect the child or others from harm.</w:t>
      </w:r>
    </w:p>
    <w:p w14:paraId="4F6FB77F"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49E904F5" w14:textId="77777777"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Cultural Safety</w:t>
      </w:r>
    </w:p>
    <w:p w14:paraId="666AA220" w14:textId="26BAD254" w:rsidR="00CC145F" w:rsidRPr="00342DE8" w:rsidRDefault="00CC145F" w:rsidP="00BC7ACC">
      <w:pPr>
        <w:autoSpaceDE w:val="0"/>
        <w:autoSpaceDN w:val="0"/>
        <w:adjustRightInd w:val="0"/>
        <w:spacing w:after="0" w:line="240" w:lineRule="auto"/>
        <w:jc w:val="both"/>
        <w:rPr>
          <w:rFonts w:cstheme="minorHAnsi"/>
          <w:noProof w:val="0"/>
          <w:color w:val="222222"/>
          <w:sz w:val="24"/>
          <w:szCs w:val="24"/>
        </w:rPr>
      </w:pPr>
      <w:r w:rsidRPr="00342DE8">
        <w:rPr>
          <w:rFonts w:cstheme="minorHAnsi"/>
          <w:noProof w:val="0"/>
          <w:color w:val="222222"/>
          <w:sz w:val="24"/>
          <w:szCs w:val="24"/>
        </w:rPr>
        <w:t xml:space="preserve">An environment which is spiritually, socially, </w:t>
      </w:r>
      <w:proofErr w:type="gramStart"/>
      <w:r w:rsidRPr="00342DE8">
        <w:rPr>
          <w:rFonts w:cstheme="minorHAnsi"/>
          <w:noProof w:val="0"/>
          <w:color w:val="222222"/>
          <w:sz w:val="24"/>
          <w:szCs w:val="24"/>
        </w:rPr>
        <w:t>emotionally</w:t>
      </w:r>
      <w:proofErr w:type="gramEnd"/>
      <w:r w:rsidRPr="00342DE8">
        <w:rPr>
          <w:rFonts w:cstheme="minorHAnsi"/>
          <w:noProof w:val="0"/>
          <w:color w:val="222222"/>
          <w:sz w:val="24"/>
          <w:szCs w:val="24"/>
        </w:rPr>
        <w:t xml:space="preserve"> and physically safe; where there is no assault, challenge or denial of one’s identity, of who one is and what one needs.</w:t>
      </w:r>
    </w:p>
    <w:p w14:paraId="68239BB5" w14:textId="77777777" w:rsidR="00CC145F" w:rsidRPr="00342DE8" w:rsidRDefault="00CC145F" w:rsidP="00BC7ACC">
      <w:pPr>
        <w:autoSpaceDE w:val="0"/>
        <w:autoSpaceDN w:val="0"/>
        <w:adjustRightInd w:val="0"/>
        <w:spacing w:after="0" w:line="240" w:lineRule="auto"/>
        <w:jc w:val="both"/>
        <w:rPr>
          <w:rFonts w:cstheme="minorHAnsi"/>
          <w:noProof w:val="0"/>
          <w:color w:val="222222"/>
          <w:sz w:val="24"/>
          <w:szCs w:val="24"/>
        </w:rPr>
      </w:pPr>
    </w:p>
    <w:p w14:paraId="3B7DCD5E" w14:textId="77777777"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Degrading punishment</w:t>
      </w:r>
    </w:p>
    <w:p w14:paraId="7CB9E1E6" w14:textId="608BD472"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 xml:space="preserve">Any punishment which is incompatible with respect for human dignity, including corporal punishment and nonphysical punishment which belittles, humiliates, denigrates, scapegoats, threatens, </w:t>
      </w:r>
      <w:proofErr w:type="gramStart"/>
      <w:r w:rsidRPr="00342DE8">
        <w:rPr>
          <w:rFonts w:cstheme="minorHAnsi"/>
          <w:noProof w:val="0"/>
          <w:color w:val="000000"/>
          <w:sz w:val="24"/>
          <w:szCs w:val="24"/>
        </w:rPr>
        <w:t>scares</w:t>
      </w:r>
      <w:proofErr w:type="gramEnd"/>
      <w:r w:rsidRPr="00342DE8">
        <w:rPr>
          <w:rFonts w:cstheme="minorHAnsi"/>
          <w:noProof w:val="0"/>
          <w:color w:val="000000"/>
          <w:sz w:val="24"/>
          <w:szCs w:val="24"/>
        </w:rPr>
        <w:t xml:space="preserve"> or ridicules the child.</w:t>
      </w:r>
    </w:p>
    <w:p w14:paraId="6F61FA12" w14:textId="77777777" w:rsidR="00CC145F" w:rsidRPr="00342DE8" w:rsidRDefault="00CC145F" w:rsidP="00CC145F">
      <w:pPr>
        <w:autoSpaceDE w:val="0"/>
        <w:autoSpaceDN w:val="0"/>
        <w:adjustRightInd w:val="0"/>
        <w:spacing w:after="0" w:line="240" w:lineRule="auto"/>
        <w:rPr>
          <w:rFonts w:cstheme="minorHAnsi"/>
          <w:noProof w:val="0"/>
          <w:color w:val="000000"/>
          <w:sz w:val="24"/>
          <w:szCs w:val="24"/>
        </w:rPr>
      </w:pPr>
    </w:p>
    <w:p w14:paraId="021C251A" w14:textId="77777777"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Mandatory Reporter</w:t>
      </w:r>
    </w:p>
    <w:p w14:paraId="70347FC9" w14:textId="00CB6085"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In Western Australia, the mandatory reporters of child sexual abuse are the following professions in both the</w:t>
      </w:r>
      <w:r w:rsidR="00342DE8">
        <w:rPr>
          <w:rFonts w:cstheme="minorHAnsi"/>
          <w:noProof w:val="0"/>
          <w:color w:val="000000"/>
          <w:sz w:val="24"/>
          <w:szCs w:val="24"/>
        </w:rPr>
        <w:t xml:space="preserve"> </w:t>
      </w:r>
      <w:r w:rsidRPr="00342DE8">
        <w:rPr>
          <w:rFonts w:cstheme="minorHAnsi"/>
          <w:noProof w:val="0"/>
          <w:color w:val="000000"/>
          <w:sz w:val="24"/>
          <w:szCs w:val="24"/>
        </w:rPr>
        <w:t xml:space="preserve">government and </w:t>
      </w:r>
      <w:r w:rsidR="00342DE8" w:rsidRPr="00342DE8">
        <w:rPr>
          <w:rFonts w:cstheme="minorHAnsi"/>
          <w:noProof w:val="0"/>
          <w:color w:val="000000"/>
          <w:sz w:val="24"/>
          <w:szCs w:val="24"/>
        </w:rPr>
        <w:t>non-Government</w:t>
      </w:r>
      <w:r w:rsidRPr="00342DE8">
        <w:rPr>
          <w:rFonts w:cstheme="minorHAnsi"/>
          <w:noProof w:val="0"/>
          <w:color w:val="000000"/>
          <w:sz w:val="24"/>
          <w:szCs w:val="24"/>
        </w:rPr>
        <w:t xml:space="preserve"> sectors:</w:t>
      </w:r>
    </w:p>
    <w:p w14:paraId="623E063B"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390A6F47" w14:textId="77777777" w:rsidR="00D96B51" w:rsidRDefault="00CC145F" w:rsidP="00BC7ACC">
      <w:pPr>
        <w:pStyle w:val="ListParagraph"/>
        <w:numPr>
          <w:ilvl w:val="0"/>
          <w:numId w:val="14"/>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Doctors</w:t>
      </w:r>
    </w:p>
    <w:p w14:paraId="3FB06916" w14:textId="77777777" w:rsidR="00D96B51" w:rsidRDefault="00CC145F" w:rsidP="00BC7ACC">
      <w:pPr>
        <w:pStyle w:val="ListParagraph"/>
        <w:numPr>
          <w:ilvl w:val="0"/>
          <w:numId w:val="14"/>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Nurses</w:t>
      </w:r>
    </w:p>
    <w:p w14:paraId="13942F46" w14:textId="77777777" w:rsidR="00D96B51" w:rsidRDefault="00CC145F" w:rsidP="00BC7ACC">
      <w:pPr>
        <w:pStyle w:val="ListParagraph"/>
        <w:numPr>
          <w:ilvl w:val="0"/>
          <w:numId w:val="14"/>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Midwives</w:t>
      </w:r>
    </w:p>
    <w:p w14:paraId="17DD1992" w14:textId="77777777" w:rsidR="00D96B51" w:rsidRDefault="00CC145F" w:rsidP="00BC7ACC">
      <w:pPr>
        <w:pStyle w:val="ListParagraph"/>
        <w:numPr>
          <w:ilvl w:val="0"/>
          <w:numId w:val="14"/>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Teachers</w:t>
      </w:r>
    </w:p>
    <w:p w14:paraId="43D98774" w14:textId="77777777" w:rsidR="00D96B51" w:rsidRDefault="00CC145F" w:rsidP="00BC7ACC">
      <w:pPr>
        <w:pStyle w:val="ListParagraph"/>
        <w:numPr>
          <w:ilvl w:val="0"/>
          <w:numId w:val="14"/>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lastRenderedPageBreak/>
        <w:t>Boarding supervisors</w:t>
      </w:r>
    </w:p>
    <w:p w14:paraId="2A60326C" w14:textId="73E218AD" w:rsidR="00CC145F" w:rsidRPr="00D96B51" w:rsidRDefault="00CC145F" w:rsidP="00BC7ACC">
      <w:pPr>
        <w:pStyle w:val="ListParagraph"/>
        <w:numPr>
          <w:ilvl w:val="0"/>
          <w:numId w:val="14"/>
        </w:numPr>
        <w:autoSpaceDE w:val="0"/>
        <w:autoSpaceDN w:val="0"/>
        <w:adjustRightInd w:val="0"/>
        <w:spacing w:after="0" w:line="240" w:lineRule="auto"/>
        <w:ind w:left="360"/>
        <w:jc w:val="both"/>
        <w:rPr>
          <w:rFonts w:cstheme="minorHAnsi"/>
          <w:noProof w:val="0"/>
          <w:color w:val="000000"/>
          <w:sz w:val="24"/>
          <w:szCs w:val="24"/>
        </w:rPr>
      </w:pPr>
      <w:r w:rsidRPr="00D96B51">
        <w:rPr>
          <w:rFonts w:cstheme="minorHAnsi"/>
          <w:noProof w:val="0"/>
          <w:color w:val="000000"/>
          <w:sz w:val="24"/>
          <w:szCs w:val="24"/>
        </w:rPr>
        <w:t>Police officers</w:t>
      </w:r>
    </w:p>
    <w:p w14:paraId="15CEBF05"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477B27C3" w14:textId="77777777"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Mandatory Reporting of Child Abuse</w:t>
      </w:r>
    </w:p>
    <w:p w14:paraId="4492C0CA" w14:textId="5DC53404" w:rsidR="00CC145F" w:rsidRPr="00342DE8" w:rsidRDefault="00CC145F" w:rsidP="00BC7ACC">
      <w:pPr>
        <w:autoSpaceDE w:val="0"/>
        <w:autoSpaceDN w:val="0"/>
        <w:adjustRightInd w:val="0"/>
        <w:spacing w:after="0" w:line="240" w:lineRule="auto"/>
        <w:jc w:val="both"/>
        <w:rPr>
          <w:rFonts w:cstheme="minorHAnsi"/>
          <w:i/>
          <w:iCs/>
          <w:noProof w:val="0"/>
          <w:color w:val="000000"/>
          <w:sz w:val="24"/>
          <w:szCs w:val="24"/>
        </w:rPr>
      </w:pPr>
      <w:r w:rsidRPr="00342DE8">
        <w:rPr>
          <w:rFonts w:cstheme="minorHAnsi"/>
          <w:noProof w:val="0"/>
          <w:color w:val="000000"/>
          <w:sz w:val="24"/>
          <w:szCs w:val="24"/>
        </w:rPr>
        <w:t xml:space="preserve">The legislation requiring specific people or professions, to report concerns of child abuse to child protection agencies. In Western Australia, the legislation covering mandatory reporting of child sexual abuse is the </w:t>
      </w:r>
      <w:r w:rsidRPr="00342DE8">
        <w:rPr>
          <w:rFonts w:cstheme="minorHAnsi"/>
          <w:i/>
          <w:iCs/>
          <w:noProof w:val="0"/>
          <w:color w:val="000000"/>
          <w:sz w:val="24"/>
          <w:szCs w:val="24"/>
        </w:rPr>
        <w:t>Children and Community Services Amendment (Reporting Sexual Abuse of Children) Act 2008.</w:t>
      </w:r>
    </w:p>
    <w:p w14:paraId="5FB27F29"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0939BF4C" w14:textId="16DA9934"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Mandatory Reporting means making a written report to the Department of Communities – Child Protection and</w:t>
      </w:r>
      <w:r w:rsidR="00342DE8">
        <w:rPr>
          <w:rFonts w:cstheme="minorHAnsi"/>
          <w:noProof w:val="0"/>
          <w:color w:val="000000"/>
          <w:sz w:val="24"/>
          <w:szCs w:val="24"/>
        </w:rPr>
        <w:t xml:space="preserve"> </w:t>
      </w:r>
      <w:r w:rsidRPr="00342DE8">
        <w:rPr>
          <w:rFonts w:cstheme="minorHAnsi"/>
          <w:noProof w:val="0"/>
          <w:color w:val="000000"/>
          <w:sz w:val="24"/>
          <w:szCs w:val="24"/>
        </w:rPr>
        <w:t>Family Support (DC-CPFS) - if a belief of sexual abuse is formed, based on reasonable grounds, whilst a teacher is</w:t>
      </w:r>
      <w:r w:rsidR="00342DE8">
        <w:rPr>
          <w:rFonts w:cstheme="minorHAnsi"/>
          <w:noProof w:val="0"/>
          <w:color w:val="000000"/>
          <w:sz w:val="24"/>
          <w:szCs w:val="24"/>
        </w:rPr>
        <w:t xml:space="preserve"> </w:t>
      </w:r>
      <w:r w:rsidRPr="00342DE8">
        <w:rPr>
          <w:rFonts w:cstheme="minorHAnsi"/>
          <w:noProof w:val="0"/>
          <w:color w:val="000000"/>
          <w:sz w:val="24"/>
          <w:szCs w:val="24"/>
        </w:rPr>
        <w:t xml:space="preserve">working in their role as a teacher, either in a paid or voluntary capacity. If a belief of sexual abuse is formed outside of working hours, when not working as a teacher, then there is no legal requirement to report. </w:t>
      </w:r>
      <w:proofErr w:type="gramStart"/>
      <w:r w:rsidRPr="00342DE8">
        <w:rPr>
          <w:rFonts w:cstheme="minorHAnsi"/>
          <w:noProof w:val="0"/>
          <w:color w:val="000000"/>
          <w:sz w:val="24"/>
          <w:szCs w:val="24"/>
        </w:rPr>
        <w:t>However, as a concerned citizen, a report</w:t>
      </w:r>
      <w:proofErr w:type="gramEnd"/>
      <w:r w:rsidRPr="00342DE8">
        <w:rPr>
          <w:rFonts w:cstheme="minorHAnsi"/>
          <w:noProof w:val="0"/>
          <w:color w:val="000000"/>
          <w:sz w:val="24"/>
          <w:szCs w:val="24"/>
        </w:rPr>
        <w:t xml:space="preserve"> could be made voluntarily.</w:t>
      </w:r>
    </w:p>
    <w:p w14:paraId="1784D342" w14:textId="77777777" w:rsidR="00CC145F" w:rsidRPr="00342DE8" w:rsidRDefault="00CC145F" w:rsidP="00CC145F">
      <w:pPr>
        <w:autoSpaceDE w:val="0"/>
        <w:autoSpaceDN w:val="0"/>
        <w:adjustRightInd w:val="0"/>
        <w:spacing w:after="0" w:line="240" w:lineRule="auto"/>
        <w:rPr>
          <w:rFonts w:cstheme="minorHAnsi"/>
          <w:noProof w:val="0"/>
          <w:color w:val="000000"/>
          <w:sz w:val="24"/>
          <w:szCs w:val="24"/>
        </w:rPr>
      </w:pPr>
    </w:p>
    <w:p w14:paraId="076C851A" w14:textId="77777777"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Wellbeing</w:t>
      </w:r>
    </w:p>
    <w:p w14:paraId="47A0DBD6" w14:textId="23EF9141" w:rsidR="00CC145F" w:rsidRPr="00342DE8" w:rsidRDefault="00CC145F" w:rsidP="00BC7ACC">
      <w:pPr>
        <w:autoSpaceDE w:val="0"/>
        <w:autoSpaceDN w:val="0"/>
        <w:adjustRightInd w:val="0"/>
        <w:spacing w:after="0" w:line="240" w:lineRule="auto"/>
        <w:jc w:val="both"/>
        <w:rPr>
          <w:rFonts w:cstheme="minorHAnsi"/>
          <w:noProof w:val="0"/>
          <w:color w:val="32303B"/>
          <w:sz w:val="24"/>
          <w:szCs w:val="24"/>
        </w:rPr>
      </w:pPr>
      <w:r w:rsidRPr="00342DE8">
        <w:rPr>
          <w:rFonts w:cstheme="minorHAnsi"/>
          <w:noProof w:val="0"/>
          <w:color w:val="32303B"/>
          <w:sz w:val="24"/>
          <w:szCs w:val="24"/>
        </w:rPr>
        <w:t>A state of wellbeing is described by the World Health Organisation as “enabling people to develop their potential,</w:t>
      </w:r>
      <w:r w:rsidR="00342DE8">
        <w:rPr>
          <w:rFonts w:cstheme="minorHAnsi"/>
          <w:noProof w:val="0"/>
          <w:color w:val="32303B"/>
          <w:sz w:val="24"/>
          <w:szCs w:val="24"/>
        </w:rPr>
        <w:t xml:space="preserve"> </w:t>
      </w:r>
      <w:r w:rsidRPr="00342DE8">
        <w:rPr>
          <w:rFonts w:cstheme="minorHAnsi"/>
          <w:noProof w:val="0"/>
          <w:color w:val="32303B"/>
          <w:sz w:val="24"/>
          <w:szCs w:val="24"/>
        </w:rPr>
        <w:t>work productively and creatively, form positive relationships with others and meaningfully contribute to the</w:t>
      </w:r>
      <w:r w:rsidR="00342DE8">
        <w:rPr>
          <w:rFonts w:cstheme="minorHAnsi"/>
          <w:noProof w:val="0"/>
          <w:color w:val="32303B"/>
          <w:sz w:val="24"/>
          <w:szCs w:val="24"/>
        </w:rPr>
        <w:t xml:space="preserve"> </w:t>
      </w:r>
      <w:r w:rsidRPr="00342DE8">
        <w:rPr>
          <w:rFonts w:cstheme="minorHAnsi"/>
          <w:noProof w:val="0"/>
          <w:color w:val="32303B"/>
          <w:sz w:val="24"/>
          <w:szCs w:val="24"/>
        </w:rPr>
        <w:t>community”.</w:t>
      </w:r>
    </w:p>
    <w:p w14:paraId="44B60CCF" w14:textId="77777777" w:rsidR="00CC145F" w:rsidRPr="00342DE8" w:rsidRDefault="00CC145F" w:rsidP="00BC7ACC">
      <w:pPr>
        <w:autoSpaceDE w:val="0"/>
        <w:autoSpaceDN w:val="0"/>
        <w:adjustRightInd w:val="0"/>
        <w:spacing w:after="0" w:line="240" w:lineRule="auto"/>
        <w:jc w:val="both"/>
        <w:rPr>
          <w:rFonts w:cstheme="minorHAnsi"/>
          <w:noProof w:val="0"/>
          <w:color w:val="32303B"/>
          <w:sz w:val="24"/>
          <w:szCs w:val="24"/>
        </w:rPr>
      </w:pPr>
    </w:p>
    <w:p w14:paraId="011E7FE8" w14:textId="28B29EE9"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4. Responsibilities</w:t>
      </w:r>
    </w:p>
    <w:p w14:paraId="67872862" w14:textId="77777777" w:rsidR="00CC145F" w:rsidRPr="00342DE8" w:rsidRDefault="00CC145F" w:rsidP="00BC7ACC">
      <w:pPr>
        <w:autoSpaceDE w:val="0"/>
        <w:autoSpaceDN w:val="0"/>
        <w:adjustRightInd w:val="0"/>
        <w:spacing w:after="0" w:line="240" w:lineRule="auto"/>
        <w:jc w:val="both"/>
        <w:rPr>
          <w:rFonts w:cstheme="minorHAnsi"/>
          <w:b/>
          <w:bCs/>
          <w:noProof w:val="0"/>
          <w:color w:val="000000"/>
          <w:sz w:val="24"/>
          <w:szCs w:val="24"/>
        </w:rPr>
      </w:pPr>
    </w:p>
    <w:p w14:paraId="0A1D8E9F" w14:textId="47252C5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The Perth College Council is responsible for:</w:t>
      </w:r>
    </w:p>
    <w:p w14:paraId="7822DF4B" w14:textId="77777777" w:rsidR="00CC145F" w:rsidRPr="00342DE8" w:rsidRDefault="00CC145F" w:rsidP="00BC7ACC">
      <w:pPr>
        <w:autoSpaceDE w:val="0"/>
        <w:autoSpaceDN w:val="0"/>
        <w:adjustRightInd w:val="0"/>
        <w:spacing w:after="40" w:line="240" w:lineRule="auto"/>
        <w:jc w:val="both"/>
        <w:rPr>
          <w:noProof w:val="0"/>
          <w:color w:val="000000"/>
          <w:sz w:val="24"/>
          <w:szCs w:val="24"/>
        </w:rPr>
      </w:pPr>
    </w:p>
    <w:p w14:paraId="0C0C8FB9" w14:textId="77777777" w:rsidR="00D96B51" w:rsidRPr="00D96B51" w:rsidRDefault="00CC145F" w:rsidP="00BC7ACC">
      <w:pPr>
        <w:pStyle w:val="ListParagraph"/>
        <w:numPr>
          <w:ilvl w:val="0"/>
          <w:numId w:val="18"/>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Ensuring the Principles for Child Safe Organisations are adhered </w:t>
      </w:r>
      <w:proofErr w:type="gramStart"/>
      <w:r w:rsidRPr="00D96B51">
        <w:rPr>
          <w:noProof w:val="0"/>
          <w:color w:val="000000" w:themeColor="text1"/>
          <w:sz w:val="24"/>
          <w:szCs w:val="24"/>
        </w:rPr>
        <w:t>to</w:t>
      </w:r>
      <w:proofErr w:type="gramEnd"/>
      <w:r w:rsidRPr="00D96B51">
        <w:rPr>
          <w:noProof w:val="0"/>
          <w:color w:val="000000" w:themeColor="text1"/>
          <w:sz w:val="24"/>
          <w:szCs w:val="24"/>
        </w:rPr>
        <w:t xml:space="preserve"> and the rights of young</w:t>
      </w:r>
      <w:r w:rsidR="00342DE8" w:rsidRPr="00D96B51">
        <w:rPr>
          <w:noProof w:val="0"/>
          <w:color w:val="000000" w:themeColor="text1"/>
          <w:sz w:val="24"/>
          <w:szCs w:val="24"/>
        </w:rPr>
        <w:t xml:space="preserve"> </w:t>
      </w:r>
      <w:r w:rsidRPr="00D96B51">
        <w:rPr>
          <w:noProof w:val="0"/>
          <w:color w:val="000000" w:themeColor="text1"/>
          <w:sz w:val="24"/>
          <w:szCs w:val="24"/>
        </w:rPr>
        <w:t>people are</w:t>
      </w:r>
      <w:r w:rsidR="00342DE8" w:rsidRPr="00D96B51">
        <w:rPr>
          <w:noProof w:val="0"/>
          <w:color w:val="000000" w:themeColor="text1"/>
          <w:sz w:val="24"/>
          <w:szCs w:val="24"/>
        </w:rPr>
        <w:t xml:space="preserve"> </w:t>
      </w:r>
      <w:r w:rsidRPr="00D96B51">
        <w:rPr>
          <w:noProof w:val="0"/>
          <w:color w:val="000000" w:themeColor="text1"/>
          <w:sz w:val="24"/>
          <w:szCs w:val="24"/>
        </w:rPr>
        <w:t>upheld.</w:t>
      </w:r>
    </w:p>
    <w:p w14:paraId="083F35C8" w14:textId="77777777" w:rsidR="00D96B51" w:rsidRPr="00D96B51" w:rsidRDefault="00CC145F" w:rsidP="00BC7ACC">
      <w:pPr>
        <w:pStyle w:val="ListParagraph"/>
        <w:numPr>
          <w:ilvl w:val="0"/>
          <w:numId w:val="18"/>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Setting and reviewing the </w:t>
      </w:r>
      <w:proofErr w:type="gramStart"/>
      <w:r w:rsidRPr="00D96B51">
        <w:rPr>
          <w:noProof w:val="0"/>
          <w:color w:val="000000" w:themeColor="text1"/>
          <w:sz w:val="24"/>
          <w:szCs w:val="24"/>
        </w:rPr>
        <w:t>School’s</w:t>
      </w:r>
      <w:proofErr w:type="gramEnd"/>
      <w:r w:rsidRPr="00D96B51">
        <w:rPr>
          <w:noProof w:val="0"/>
          <w:color w:val="000000" w:themeColor="text1"/>
          <w:sz w:val="24"/>
          <w:szCs w:val="24"/>
        </w:rPr>
        <w:t xml:space="preserve"> mission, strategy and values which underpin its commitment to the</w:t>
      </w:r>
      <w:r w:rsidR="00342DE8" w:rsidRPr="00D96B51">
        <w:rPr>
          <w:noProof w:val="0"/>
          <w:color w:val="000000" w:themeColor="text1"/>
          <w:sz w:val="24"/>
          <w:szCs w:val="24"/>
        </w:rPr>
        <w:t xml:space="preserve"> </w:t>
      </w:r>
      <w:r w:rsidRPr="00D96B51">
        <w:rPr>
          <w:noProof w:val="0"/>
          <w:color w:val="000000" w:themeColor="text1"/>
          <w:sz w:val="24"/>
          <w:szCs w:val="24"/>
        </w:rPr>
        <w:t>providing a child-safe environment, safeguarding all students and promoting practices that provide for</w:t>
      </w:r>
      <w:r w:rsidR="00342DE8" w:rsidRPr="00D96B51">
        <w:rPr>
          <w:noProof w:val="0"/>
          <w:color w:val="000000" w:themeColor="text1"/>
          <w:sz w:val="24"/>
          <w:szCs w:val="24"/>
        </w:rPr>
        <w:t xml:space="preserve"> </w:t>
      </w:r>
      <w:r w:rsidRPr="00D96B51">
        <w:rPr>
          <w:noProof w:val="0"/>
          <w:color w:val="000000" w:themeColor="text1"/>
          <w:sz w:val="24"/>
          <w:szCs w:val="24"/>
        </w:rPr>
        <w:t>safety and wellbeing of students.</w:t>
      </w:r>
    </w:p>
    <w:p w14:paraId="50E33566" w14:textId="77777777" w:rsidR="00D96B51" w:rsidRPr="00D96B51" w:rsidRDefault="00CC145F" w:rsidP="00BC7ACC">
      <w:pPr>
        <w:pStyle w:val="ListParagraph"/>
        <w:numPr>
          <w:ilvl w:val="0"/>
          <w:numId w:val="18"/>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Overseeing and endorsing policies under which the </w:t>
      </w:r>
      <w:proofErr w:type="gramStart"/>
      <w:r w:rsidRPr="00D96B51">
        <w:rPr>
          <w:noProof w:val="0"/>
          <w:color w:val="000000" w:themeColor="text1"/>
          <w:sz w:val="24"/>
          <w:szCs w:val="24"/>
        </w:rPr>
        <w:t>Principal</w:t>
      </w:r>
      <w:proofErr w:type="gramEnd"/>
      <w:r w:rsidRPr="00D96B51">
        <w:rPr>
          <w:noProof w:val="0"/>
          <w:color w:val="000000" w:themeColor="text1"/>
          <w:sz w:val="24"/>
          <w:szCs w:val="24"/>
        </w:rPr>
        <w:t xml:space="preserve"> manages the School.</w:t>
      </w:r>
    </w:p>
    <w:p w14:paraId="412FDEAB" w14:textId="77777777" w:rsidR="00D96B51" w:rsidRPr="00D96B51" w:rsidRDefault="00CC145F" w:rsidP="00BC7ACC">
      <w:pPr>
        <w:pStyle w:val="ListParagraph"/>
        <w:numPr>
          <w:ilvl w:val="0"/>
          <w:numId w:val="18"/>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Ensuring an appropriate risk-management framework, program and mitigation strategies are in place.</w:t>
      </w:r>
    </w:p>
    <w:p w14:paraId="2B7E22FA" w14:textId="77777777" w:rsidR="00D96B51" w:rsidRPr="00D96B51" w:rsidRDefault="00CC145F" w:rsidP="00BC7ACC">
      <w:pPr>
        <w:pStyle w:val="ListParagraph"/>
        <w:numPr>
          <w:ilvl w:val="0"/>
          <w:numId w:val="18"/>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Ensuring the School observes all registration standards and complies with all legislative requirements.</w:t>
      </w:r>
    </w:p>
    <w:p w14:paraId="1F4682D6" w14:textId="4CC13795" w:rsidR="00CC145F" w:rsidRPr="00D96B51" w:rsidRDefault="00CC145F" w:rsidP="00BC7ACC">
      <w:pPr>
        <w:pStyle w:val="ListParagraph"/>
        <w:numPr>
          <w:ilvl w:val="0"/>
          <w:numId w:val="18"/>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Undertaking professional training covering the Perth College Code of Conduct and Mandatory Reporting of</w:t>
      </w:r>
      <w:r w:rsidR="00342DE8" w:rsidRPr="00D96B51">
        <w:rPr>
          <w:noProof w:val="0"/>
          <w:color w:val="000000" w:themeColor="text1"/>
          <w:sz w:val="24"/>
          <w:szCs w:val="24"/>
        </w:rPr>
        <w:t xml:space="preserve"> </w:t>
      </w:r>
      <w:r w:rsidRPr="00D96B51">
        <w:rPr>
          <w:noProof w:val="0"/>
          <w:color w:val="000000" w:themeColor="text1"/>
          <w:sz w:val="24"/>
          <w:szCs w:val="24"/>
        </w:rPr>
        <w:t>Child Abuse, Child Protection and Grooming upon joining the Council.</w:t>
      </w:r>
    </w:p>
    <w:p w14:paraId="7009F5F4"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6F15FD0B" w14:textId="5C65AF98"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 xml:space="preserve">The </w:t>
      </w:r>
      <w:proofErr w:type="gramStart"/>
      <w:r w:rsidRPr="00342DE8">
        <w:rPr>
          <w:rFonts w:cstheme="minorHAnsi"/>
          <w:noProof w:val="0"/>
          <w:color w:val="000000"/>
          <w:sz w:val="24"/>
          <w:szCs w:val="24"/>
        </w:rPr>
        <w:t>Principal</w:t>
      </w:r>
      <w:proofErr w:type="gramEnd"/>
      <w:r w:rsidRPr="00342DE8">
        <w:rPr>
          <w:rFonts w:cstheme="minorHAnsi"/>
          <w:noProof w:val="0"/>
          <w:color w:val="000000"/>
          <w:sz w:val="24"/>
          <w:szCs w:val="24"/>
        </w:rPr>
        <w:t xml:space="preserve"> is responsible for ensuring:</w:t>
      </w:r>
    </w:p>
    <w:p w14:paraId="440E4A76" w14:textId="77777777" w:rsidR="00CC145F" w:rsidRPr="00342DE8" w:rsidRDefault="00CC145F" w:rsidP="00BC7ACC">
      <w:pPr>
        <w:autoSpaceDE w:val="0"/>
        <w:autoSpaceDN w:val="0"/>
        <w:adjustRightInd w:val="0"/>
        <w:spacing w:after="0" w:line="240" w:lineRule="auto"/>
        <w:jc w:val="both"/>
        <w:rPr>
          <w:rFonts w:cstheme="minorHAnsi"/>
          <w:noProof w:val="0"/>
          <w:color w:val="000000"/>
          <w:sz w:val="24"/>
          <w:szCs w:val="24"/>
        </w:rPr>
      </w:pPr>
    </w:p>
    <w:p w14:paraId="67BDCF8A" w14:textId="77777777" w:rsidR="00D96B51" w:rsidRPr="00D96B51" w:rsidRDefault="00CC145F" w:rsidP="00BC7ACC">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The Principles for Child Safe Organisations are adhered to, and the rights of young people are upheld.</w:t>
      </w:r>
    </w:p>
    <w:p w14:paraId="5D4545EA"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lastRenderedPageBreak/>
        <w:t>Perth College provides a child-safe environment, safeguarding all students and promoting practices that</w:t>
      </w:r>
      <w:r w:rsidR="00342DE8" w:rsidRPr="00D96B51">
        <w:rPr>
          <w:noProof w:val="0"/>
          <w:color w:val="000000" w:themeColor="text1"/>
          <w:sz w:val="24"/>
          <w:szCs w:val="24"/>
        </w:rPr>
        <w:t xml:space="preserve"> </w:t>
      </w:r>
      <w:r w:rsidRPr="00D96B51">
        <w:rPr>
          <w:noProof w:val="0"/>
          <w:color w:val="000000" w:themeColor="text1"/>
          <w:sz w:val="24"/>
          <w:szCs w:val="24"/>
        </w:rPr>
        <w:t>provide for safety and wellbeing of students.</w:t>
      </w:r>
    </w:p>
    <w:p w14:paraId="3A911D2D"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School policies and procedures relating to child safety and wellbeing are child focused and culturally safe.</w:t>
      </w:r>
    </w:p>
    <w:p w14:paraId="3A2D61F1"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School grounds and equipment are safe for student use.</w:t>
      </w:r>
    </w:p>
    <w:p w14:paraId="6143AF18"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Staff have access to relevant school policies and procedures.</w:t>
      </w:r>
    </w:p>
    <w:p w14:paraId="4B645CCD"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Staff understand and comply with all policies and procedures.</w:t>
      </w:r>
    </w:p>
    <w:p w14:paraId="3738BB2B"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Appropriately qualified staff are recruited for all areas of the </w:t>
      </w:r>
      <w:proofErr w:type="gramStart"/>
      <w:r w:rsidRPr="00D96B51">
        <w:rPr>
          <w:noProof w:val="0"/>
          <w:color w:val="000000" w:themeColor="text1"/>
          <w:sz w:val="24"/>
          <w:szCs w:val="24"/>
        </w:rPr>
        <w:t>School</w:t>
      </w:r>
      <w:proofErr w:type="gramEnd"/>
      <w:r w:rsidRPr="00D96B51">
        <w:rPr>
          <w:noProof w:val="0"/>
          <w:color w:val="000000" w:themeColor="text1"/>
          <w:sz w:val="24"/>
          <w:szCs w:val="24"/>
        </w:rPr>
        <w:t>.</w:t>
      </w:r>
    </w:p>
    <w:p w14:paraId="3518E5C0"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Rigorous recruitment processes, including all applicants being screened and holding a valid Working with</w:t>
      </w:r>
      <w:r w:rsidR="00342DE8" w:rsidRPr="00D96B51">
        <w:rPr>
          <w:noProof w:val="0"/>
          <w:color w:val="000000" w:themeColor="text1"/>
          <w:sz w:val="24"/>
          <w:szCs w:val="24"/>
        </w:rPr>
        <w:t xml:space="preserve"> </w:t>
      </w:r>
      <w:r w:rsidRPr="00D96B51">
        <w:rPr>
          <w:noProof w:val="0"/>
          <w:color w:val="000000" w:themeColor="text1"/>
          <w:sz w:val="24"/>
          <w:szCs w:val="24"/>
        </w:rPr>
        <w:t>Children Check and National Police Clearance (or proof of application) which are verified prior to</w:t>
      </w:r>
      <w:r w:rsidR="00342DE8" w:rsidRPr="00D96B51">
        <w:rPr>
          <w:noProof w:val="0"/>
          <w:color w:val="000000" w:themeColor="text1"/>
          <w:sz w:val="24"/>
          <w:szCs w:val="24"/>
        </w:rPr>
        <w:t xml:space="preserve"> </w:t>
      </w:r>
      <w:r w:rsidRPr="00D96B51">
        <w:rPr>
          <w:noProof w:val="0"/>
          <w:color w:val="000000" w:themeColor="text1"/>
          <w:sz w:val="24"/>
          <w:szCs w:val="24"/>
        </w:rPr>
        <w:t>commencement.</w:t>
      </w:r>
    </w:p>
    <w:p w14:paraId="59789124"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All teaching staff hold a current Teacher Registration Board of Western Australia (TRBWA) registration.</w:t>
      </w:r>
    </w:p>
    <w:p w14:paraId="516A3C28"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TRBWA registrations and Working with Children Checks are annually verified.</w:t>
      </w:r>
    </w:p>
    <w:p w14:paraId="4A1C3282"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New staff receive an induction program including, but not limited to, the </w:t>
      </w:r>
      <w:r w:rsidR="00826CAD" w:rsidRPr="00D96B51">
        <w:rPr>
          <w:noProof w:val="0"/>
          <w:color w:val="000000" w:themeColor="text1"/>
          <w:sz w:val="24"/>
          <w:szCs w:val="24"/>
        </w:rPr>
        <w:t xml:space="preserve">Perth College </w:t>
      </w:r>
      <w:r w:rsidRPr="00D96B51">
        <w:rPr>
          <w:noProof w:val="0"/>
          <w:color w:val="000000" w:themeColor="text1"/>
          <w:sz w:val="24"/>
          <w:szCs w:val="24"/>
        </w:rPr>
        <w:t>Code of Conduct, duty</w:t>
      </w:r>
      <w:r w:rsidR="00342DE8" w:rsidRPr="00D96B51">
        <w:rPr>
          <w:noProof w:val="0"/>
          <w:color w:val="000000" w:themeColor="text1"/>
          <w:sz w:val="24"/>
          <w:szCs w:val="24"/>
        </w:rPr>
        <w:t xml:space="preserve"> </w:t>
      </w:r>
      <w:r w:rsidRPr="00D96B51">
        <w:rPr>
          <w:noProof w:val="0"/>
          <w:color w:val="000000" w:themeColor="text1"/>
          <w:sz w:val="24"/>
          <w:szCs w:val="24"/>
        </w:rPr>
        <w:t>of care, emergency procedures, child protection reporting requirements, as soon as practicable after</w:t>
      </w:r>
      <w:r w:rsidR="00342DE8" w:rsidRPr="00D96B51">
        <w:rPr>
          <w:noProof w:val="0"/>
          <w:color w:val="000000" w:themeColor="text1"/>
          <w:sz w:val="24"/>
          <w:szCs w:val="24"/>
        </w:rPr>
        <w:t xml:space="preserve"> </w:t>
      </w:r>
      <w:r w:rsidRPr="00D96B51">
        <w:rPr>
          <w:noProof w:val="0"/>
          <w:color w:val="000000" w:themeColor="text1"/>
          <w:sz w:val="24"/>
          <w:szCs w:val="24"/>
        </w:rPr>
        <w:t>commencing.</w:t>
      </w:r>
    </w:p>
    <w:p w14:paraId="013DA915"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All newly recruited staff have read, </w:t>
      </w:r>
      <w:proofErr w:type="gramStart"/>
      <w:r w:rsidRPr="00D96B51">
        <w:rPr>
          <w:noProof w:val="0"/>
          <w:color w:val="000000" w:themeColor="text1"/>
          <w:sz w:val="24"/>
          <w:szCs w:val="24"/>
        </w:rPr>
        <w:t>understood</w:t>
      </w:r>
      <w:proofErr w:type="gramEnd"/>
      <w:r w:rsidRPr="00D96B51">
        <w:rPr>
          <w:noProof w:val="0"/>
          <w:color w:val="000000" w:themeColor="text1"/>
          <w:sz w:val="24"/>
          <w:szCs w:val="24"/>
        </w:rPr>
        <w:t xml:space="preserve"> and signed the Perth College Code of Conduct.</w:t>
      </w:r>
    </w:p>
    <w:p w14:paraId="60D9269F"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All staff undertake professional training annually including, but not limited to, the Perth College Code of</w:t>
      </w:r>
      <w:r w:rsidR="00342DE8" w:rsidRPr="00D96B51">
        <w:rPr>
          <w:noProof w:val="0"/>
          <w:color w:val="000000" w:themeColor="text1"/>
          <w:sz w:val="24"/>
          <w:szCs w:val="24"/>
        </w:rPr>
        <w:t xml:space="preserve"> </w:t>
      </w:r>
      <w:r w:rsidRPr="00D96B51">
        <w:rPr>
          <w:noProof w:val="0"/>
          <w:color w:val="000000" w:themeColor="text1"/>
          <w:sz w:val="24"/>
          <w:szCs w:val="24"/>
        </w:rPr>
        <w:t>Conduct and Mandatory Reporting of Child Abuse, Child Protection and Grooming.</w:t>
      </w:r>
    </w:p>
    <w:p w14:paraId="66B9F50C"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Regular volunteers and trainees receive an induction including the Perth College Code of Conduct and</w:t>
      </w:r>
      <w:r w:rsidR="00342DE8" w:rsidRPr="00D96B51">
        <w:rPr>
          <w:noProof w:val="0"/>
          <w:color w:val="000000" w:themeColor="text1"/>
          <w:sz w:val="24"/>
          <w:szCs w:val="24"/>
        </w:rPr>
        <w:t xml:space="preserve"> </w:t>
      </w:r>
      <w:r w:rsidRPr="00D96B51">
        <w:rPr>
          <w:noProof w:val="0"/>
          <w:color w:val="000000" w:themeColor="text1"/>
          <w:sz w:val="24"/>
          <w:szCs w:val="24"/>
        </w:rPr>
        <w:t>emergency procedures before commencing.</w:t>
      </w:r>
    </w:p>
    <w:p w14:paraId="0AEDCCD4"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All student records are secured against inappropriate access.</w:t>
      </w:r>
    </w:p>
    <w:p w14:paraId="603507E3"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Parents/guardians are given the opportunity to update essential contact information.</w:t>
      </w:r>
    </w:p>
    <w:p w14:paraId="7FB455EC"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Information regarding student health and wellbeing is collected.</w:t>
      </w:r>
    </w:p>
    <w:p w14:paraId="7310524B" w14:textId="77777777"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First Aid treatment is provided in the event of an accident.</w:t>
      </w:r>
    </w:p>
    <w:p w14:paraId="35693747" w14:textId="0C0D30EC" w:rsidR="00D96B51"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14EF9F04">
        <w:rPr>
          <w:noProof w:val="0"/>
          <w:color w:val="000000" w:themeColor="text1"/>
          <w:sz w:val="24"/>
          <w:szCs w:val="24"/>
        </w:rPr>
        <w:t>An anaphylaxis</w:t>
      </w:r>
      <w:r w:rsidR="66FE4CBE" w:rsidRPr="14EF9F04">
        <w:rPr>
          <w:noProof w:val="0"/>
          <w:color w:val="000000" w:themeColor="text1"/>
          <w:sz w:val="24"/>
          <w:szCs w:val="24"/>
        </w:rPr>
        <w:t>, diabetic and asthma</w:t>
      </w:r>
      <w:r w:rsidRPr="14EF9F04">
        <w:rPr>
          <w:noProof w:val="0"/>
          <w:color w:val="000000" w:themeColor="text1"/>
          <w:sz w:val="24"/>
          <w:szCs w:val="24"/>
        </w:rPr>
        <w:t xml:space="preserve"> management procedure is provided.</w:t>
      </w:r>
    </w:p>
    <w:p w14:paraId="39C1E608" w14:textId="0E001D1A" w:rsidR="00CC145F" w:rsidRPr="00D96B51" w:rsidRDefault="00CC145F" w:rsidP="002A28AD">
      <w:pPr>
        <w:pStyle w:val="ListParagraph"/>
        <w:numPr>
          <w:ilvl w:val="0"/>
          <w:numId w:val="19"/>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Prescribed medication is only administered as requested by, and limited to, Parental Consent Forms.</w:t>
      </w:r>
    </w:p>
    <w:p w14:paraId="01401EDC" w14:textId="77777777" w:rsidR="00CC145F" w:rsidRPr="00342DE8" w:rsidRDefault="00CC145F" w:rsidP="002A28AD">
      <w:pPr>
        <w:autoSpaceDE w:val="0"/>
        <w:autoSpaceDN w:val="0"/>
        <w:adjustRightInd w:val="0"/>
        <w:spacing w:after="0" w:line="240" w:lineRule="auto"/>
        <w:jc w:val="both"/>
        <w:rPr>
          <w:rFonts w:cstheme="minorHAnsi"/>
          <w:noProof w:val="0"/>
          <w:color w:val="000000"/>
          <w:sz w:val="24"/>
          <w:szCs w:val="24"/>
        </w:rPr>
      </w:pPr>
    </w:p>
    <w:p w14:paraId="5EA29294" w14:textId="14F17785" w:rsidR="00CC145F" w:rsidRPr="00342DE8" w:rsidRDefault="00CC145F" w:rsidP="002A28AD">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Perth College Leadership Team is responsible for ensuring:</w:t>
      </w:r>
    </w:p>
    <w:p w14:paraId="0E82DE38" w14:textId="77777777" w:rsidR="00CC145F" w:rsidRPr="00342DE8" w:rsidRDefault="00CC145F" w:rsidP="002A28AD">
      <w:pPr>
        <w:autoSpaceDE w:val="0"/>
        <w:autoSpaceDN w:val="0"/>
        <w:adjustRightInd w:val="0"/>
        <w:spacing w:after="0" w:line="240" w:lineRule="auto"/>
        <w:jc w:val="both"/>
        <w:rPr>
          <w:rFonts w:cstheme="minorHAnsi"/>
          <w:noProof w:val="0"/>
          <w:color w:val="000000"/>
          <w:sz w:val="24"/>
          <w:szCs w:val="24"/>
        </w:rPr>
      </w:pPr>
    </w:p>
    <w:p w14:paraId="6FE589CD"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Perth College provides a child-safe environment, safeguarding all students and promoting practices that</w:t>
      </w:r>
      <w:r w:rsidR="00342DE8" w:rsidRPr="00D96B51">
        <w:rPr>
          <w:noProof w:val="0"/>
          <w:color w:val="000000" w:themeColor="text1"/>
          <w:sz w:val="24"/>
          <w:szCs w:val="24"/>
        </w:rPr>
        <w:t xml:space="preserve"> </w:t>
      </w:r>
      <w:r w:rsidRPr="00D96B51">
        <w:rPr>
          <w:noProof w:val="0"/>
          <w:color w:val="000000" w:themeColor="text1"/>
          <w:sz w:val="24"/>
          <w:szCs w:val="24"/>
        </w:rPr>
        <w:t>provide for safety and wellbeing of students.</w:t>
      </w:r>
    </w:p>
    <w:p w14:paraId="525210A4"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The Principles for Child Safe Organisations are adhered to, and the rights of young people are upheld.</w:t>
      </w:r>
    </w:p>
    <w:p w14:paraId="23D4766F"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Adherence to the Perth College Code of Conduct.</w:t>
      </w:r>
    </w:p>
    <w:p w14:paraId="67E5C6E3"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Policies and procedures covering student safety, security and on-site medical care are in place.</w:t>
      </w:r>
    </w:p>
    <w:p w14:paraId="283FB7A3"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Staff have access to relevant school policies and procedures.</w:t>
      </w:r>
    </w:p>
    <w:p w14:paraId="6767F479"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Staff understand and comply with all policies and procedures.</w:t>
      </w:r>
    </w:p>
    <w:p w14:paraId="61EEBA51"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lastRenderedPageBreak/>
        <w:t>New staff in their team receive an induction program including, but not limited to, the Perth College Code of</w:t>
      </w:r>
      <w:r w:rsidR="00342DE8" w:rsidRPr="00D96B51">
        <w:rPr>
          <w:noProof w:val="0"/>
          <w:color w:val="000000" w:themeColor="text1"/>
          <w:sz w:val="24"/>
          <w:szCs w:val="24"/>
        </w:rPr>
        <w:t xml:space="preserve"> </w:t>
      </w:r>
      <w:r w:rsidRPr="00D96B51">
        <w:rPr>
          <w:noProof w:val="0"/>
          <w:color w:val="000000" w:themeColor="text1"/>
          <w:sz w:val="24"/>
          <w:szCs w:val="24"/>
        </w:rPr>
        <w:t>Conduct, duty of care, emergency procedures, child protection reporting requirements, as soon as</w:t>
      </w:r>
      <w:r w:rsidR="00342DE8" w:rsidRPr="00D96B51">
        <w:rPr>
          <w:noProof w:val="0"/>
          <w:color w:val="000000" w:themeColor="text1"/>
          <w:sz w:val="24"/>
          <w:szCs w:val="24"/>
        </w:rPr>
        <w:t xml:space="preserve"> </w:t>
      </w:r>
      <w:r w:rsidRPr="00D96B51">
        <w:rPr>
          <w:noProof w:val="0"/>
          <w:color w:val="000000" w:themeColor="text1"/>
          <w:sz w:val="24"/>
          <w:szCs w:val="24"/>
        </w:rPr>
        <w:t>practicable after commencing.</w:t>
      </w:r>
    </w:p>
    <w:p w14:paraId="7F40E5EC"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Regular volunteers and trainees receive an induction including the Perth College Code of Conduct and</w:t>
      </w:r>
      <w:r w:rsidR="00342DE8" w:rsidRPr="00D96B51">
        <w:rPr>
          <w:noProof w:val="0"/>
          <w:color w:val="000000" w:themeColor="text1"/>
          <w:sz w:val="24"/>
          <w:szCs w:val="24"/>
        </w:rPr>
        <w:t xml:space="preserve"> </w:t>
      </w:r>
      <w:r w:rsidRPr="00D96B51">
        <w:rPr>
          <w:noProof w:val="0"/>
          <w:color w:val="000000" w:themeColor="text1"/>
          <w:sz w:val="24"/>
          <w:szCs w:val="24"/>
        </w:rPr>
        <w:t>emergency procedures before commencing.</w:t>
      </w:r>
    </w:p>
    <w:p w14:paraId="056A240D"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All newly recruited staff, regular volunteers and trainees have read, </w:t>
      </w:r>
      <w:proofErr w:type="gramStart"/>
      <w:r w:rsidRPr="00D96B51">
        <w:rPr>
          <w:noProof w:val="0"/>
          <w:color w:val="000000" w:themeColor="text1"/>
          <w:sz w:val="24"/>
          <w:szCs w:val="24"/>
        </w:rPr>
        <w:t>understood</w:t>
      </w:r>
      <w:proofErr w:type="gramEnd"/>
      <w:r w:rsidRPr="00D96B51">
        <w:rPr>
          <w:noProof w:val="0"/>
          <w:color w:val="000000" w:themeColor="text1"/>
          <w:sz w:val="24"/>
          <w:szCs w:val="24"/>
        </w:rPr>
        <w:t xml:space="preserve"> and signed the Perth College</w:t>
      </w:r>
      <w:r w:rsidR="00342DE8" w:rsidRPr="00D96B51">
        <w:rPr>
          <w:noProof w:val="0"/>
          <w:color w:val="000000" w:themeColor="text1"/>
          <w:sz w:val="24"/>
          <w:szCs w:val="24"/>
        </w:rPr>
        <w:t xml:space="preserve"> </w:t>
      </w:r>
      <w:r w:rsidRPr="00D96B51">
        <w:rPr>
          <w:noProof w:val="0"/>
          <w:color w:val="000000" w:themeColor="text1"/>
          <w:sz w:val="24"/>
          <w:szCs w:val="24"/>
        </w:rPr>
        <w:t>Code of Conduct.</w:t>
      </w:r>
    </w:p>
    <w:p w14:paraId="10D371F1"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Relevant risk assessments are completed for planned student activities.</w:t>
      </w:r>
    </w:p>
    <w:p w14:paraId="37EFDC24"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School grounds and equipment are safe for student use.</w:t>
      </w:r>
    </w:p>
    <w:p w14:paraId="11E6F611"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Student records are secured against inappropriate access.</w:t>
      </w:r>
    </w:p>
    <w:p w14:paraId="2A3DF4A0"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Parents/guardians/carers are given the opportunity to update essential contact information.</w:t>
      </w:r>
    </w:p>
    <w:p w14:paraId="032EF5D9"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Information regarding student health and wellbeing is collected.</w:t>
      </w:r>
    </w:p>
    <w:p w14:paraId="61CFC71D" w14:textId="77777777"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First Aid treatment is provided in the event of an accident.</w:t>
      </w:r>
    </w:p>
    <w:p w14:paraId="3E769AD5" w14:textId="7CAC4BA8" w:rsidR="00D96B51"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14EF9F04">
        <w:rPr>
          <w:noProof w:val="0"/>
          <w:color w:val="000000" w:themeColor="text1"/>
          <w:sz w:val="24"/>
          <w:szCs w:val="24"/>
        </w:rPr>
        <w:t>An anaphylaxis</w:t>
      </w:r>
      <w:r w:rsidR="12D803CD" w:rsidRPr="14EF9F04">
        <w:rPr>
          <w:noProof w:val="0"/>
          <w:color w:val="000000" w:themeColor="text1"/>
          <w:sz w:val="24"/>
          <w:szCs w:val="24"/>
        </w:rPr>
        <w:t>, diabetic and asthma</w:t>
      </w:r>
      <w:r w:rsidRPr="14EF9F04">
        <w:rPr>
          <w:noProof w:val="0"/>
          <w:color w:val="000000" w:themeColor="text1"/>
          <w:sz w:val="24"/>
          <w:szCs w:val="24"/>
        </w:rPr>
        <w:t xml:space="preserve"> management procedure is provided.</w:t>
      </w:r>
    </w:p>
    <w:p w14:paraId="50F9BF1A" w14:textId="28C8E7F0" w:rsidR="00CC145F" w:rsidRPr="00D96B51" w:rsidRDefault="00CC145F" w:rsidP="002A28AD">
      <w:pPr>
        <w:pStyle w:val="ListParagraph"/>
        <w:numPr>
          <w:ilvl w:val="0"/>
          <w:numId w:val="20"/>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Prescribed medication is only administered as requested by and limited to Parental Consent Forms.</w:t>
      </w:r>
    </w:p>
    <w:p w14:paraId="0A301D6C" w14:textId="77777777" w:rsidR="00CC145F" w:rsidRPr="00342DE8" w:rsidRDefault="00CC145F" w:rsidP="002A28AD">
      <w:pPr>
        <w:autoSpaceDE w:val="0"/>
        <w:autoSpaceDN w:val="0"/>
        <w:adjustRightInd w:val="0"/>
        <w:spacing w:after="0" w:line="240" w:lineRule="auto"/>
        <w:jc w:val="both"/>
        <w:rPr>
          <w:rFonts w:cstheme="minorHAnsi"/>
          <w:noProof w:val="0"/>
          <w:color w:val="000000"/>
          <w:sz w:val="24"/>
          <w:szCs w:val="24"/>
        </w:rPr>
      </w:pPr>
    </w:p>
    <w:p w14:paraId="18252E0D" w14:textId="55B61517" w:rsidR="00CC145F" w:rsidRPr="00342DE8" w:rsidRDefault="00CC145F" w:rsidP="002A28AD">
      <w:pPr>
        <w:autoSpaceDE w:val="0"/>
        <w:autoSpaceDN w:val="0"/>
        <w:adjustRightInd w:val="0"/>
        <w:spacing w:after="0" w:line="240" w:lineRule="auto"/>
        <w:jc w:val="both"/>
        <w:rPr>
          <w:rFonts w:cstheme="minorHAnsi"/>
          <w:noProof w:val="0"/>
          <w:color w:val="000000"/>
          <w:sz w:val="24"/>
          <w:szCs w:val="24"/>
        </w:rPr>
      </w:pPr>
      <w:r w:rsidRPr="00342DE8">
        <w:rPr>
          <w:rFonts w:cstheme="minorHAnsi"/>
          <w:noProof w:val="0"/>
          <w:color w:val="000000"/>
          <w:sz w:val="24"/>
          <w:szCs w:val="24"/>
        </w:rPr>
        <w:t>All Perth College staff are responsible for:</w:t>
      </w:r>
    </w:p>
    <w:p w14:paraId="455401BA" w14:textId="77777777" w:rsidR="00CC145F" w:rsidRPr="00342DE8" w:rsidRDefault="00CC145F" w:rsidP="002A28AD">
      <w:pPr>
        <w:autoSpaceDE w:val="0"/>
        <w:autoSpaceDN w:val="0"/>
        <w:adjustRightInd w:val="0"/>
        <w:spacing w:after="0" w:line="240" w:lineRule="auto"/>
        <w:jc w:val="both"/>
        <w:rPr>
          <w:rFonts w:cstheme="minorHAnsi"/>
          <w:noProof w:val="0"/>
          <w:color w:val="000000"/>
          <w:sz w:val="24"/>
          <w:szCs w:val="24"/>
        </w:rPr>
      </w:pPr>
    </w:p>
    <w:p w14:paraId="086E1E47"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Being aware of and implementing all school policies and procedures.</w:t>
      </w:r>
    </w:p>
    <w:p w14:paraId="583CAEE8"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Knowing where to access information relating to the </w:t>
      </w:r>
      <w:proofErr w:type="gramStart"/>
      <w:r w:rsidRPr="00D96B51">
        <w:rPr>
          <w:noProof w:val="0"/>
          <w:color w:val="000000" w:themeColor="text1"/>
          <w:sz w:val="24"/>
          <w:szCs w:val="24"/>
        </w:rPr>
        <w:t>School’s</w:t>
      </w:r>
      <w:proofErr w:type="gramEnd"/>
      <w:r w:rsidRPr="00D96B51">
        <w:rPr>
          <w:noProof w:val="0"/>
          <w:color w:val="000000" w:themeColor="text1"/>
          <w:sz w:val="24"/>
          <w:szCs w:val="24"/>
        </w:rPr>
        <w:t xml:space="preserve"> policies and procedures.</w:t>
      </w:r>
    </w:p>
    <w:p w14:paraId="4837FD68"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Adhering to the Principles for Child Safe Organisations and to uphold the rights of young people.</w:t>
      </w:r>
    </w:p>
    <w:p w14:paraId="488A3F29"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Completing an induction including, but not limited to, the </w:t>
      </w:r>
      <w:r w:rsidR="00826CAD" w:rsidRPr="00D96B51">
        <w:rPr>
          <w:noProof w:val="0"/>
          <w:color w:val="000000" w:themeColor="text1"/>
          <w:sz w:val="24"/>
          <w:szCs w:val="24"/>
        </w:rPr>
        <w:t>Perth College</w:t>
      </w:r>
      <w:r w:rsidRPr="00D96B51">
        <w:rPr>
          <w:noProof w:val="0"/>
          <w:color w:val="000000" w:themeColor="text1"/>
          <w:sz w:val="24"/>
          <w:szCs w:val="24"/>
        </w:rPr>
        <w:t xml:space="preserve"> Code of Conduct, duty of care,</w:t>
      </w:r>
      <w:r w:rsidR="00342DE8" w:rsidRPr="00D96B51">
        <w:rPr>
          <w:noProof w:val="0"/>
          <w:color w:val="000000" w:themeColor="text1"/>
          <w:sz w:val="24"/>
          <w:szCs w:val="24"/>
        </w:rPr>
        <w:t xml:space="preserve"> </w:t>
      </w:r>
      <w:r w:rsidRPr="00D96B51">
        <w:rPr>
          <w:noProof w:val="0"/>
          <w:color w:val="000000" w:themeColor="text1"/>
          <w:sz w:val="24"/>
          <w:szCs w:val="24"/>
        </w:rPr>
        <w:t>emergency procedures, child protection reporting requirements, as soon as practicable after commencing.</w:t>
      </w:r>
    </w:p>
    <w:p w14:paraId="50B53994"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Submitting a signed copy of the Perth College Code of Conduct.</w:t>
      </w:r>
    </w:p>
    <w:p w14:paraId="7F7072C4"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Providing adequate supervision to students.</w:t>
      </w:r>
    </w:p>
    <w:p w14:paraId="74E5E964"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Completing relevant risk assessments when planning activities for students.</w:t>
      </w:r>
    </w:p>
    <w:p w14:paraId="54D9A9BB" w14:textId="77777777" w:rsidR="00D96B51"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Ensuring grounds and equipment are safe for student use.</w:t>
      </w:r>
    </w:p>
    <w:p w14:paraId="4FAAEC65" w14:textId="62B1AA28" w:rsidR="00CC145F" w:rsidRPr="00D96B51" w:rsidRDefault="00CC145F" w:rsidP="002A28AD">
      <w:pPr>
        <w:pStyle w:val="ListParagraph"/>
        <w:numPr>
          <w:ilvl w:val="0"/>
          <w:numId w:val="21"/>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Providing appropriate medical assistance if required.</w:t>
      </w:r>
    </w:p>
    <w:p w14:paraId="0D1DD9F6" w14:textId="77777777" w:rsidR="00CC145F" w:rsidRPr="00342DE8" w:rsidRDefault="00CC145F" w:rsidP="00CC145F">
      <w:pPr>
        <w:autoSpaceDE w:val="0"/>
        <w:autoSpaceDN w:val="0"/>
        <w:adjustRightInd w:val="0"/>
        <w:spacing w:after="0" w:line="240" w:lineRule="auto"/>
        <w:rPr>
          <w:rFonts w:cstheme="minorHAnsi"/>
          <w:noProof w:val="0"/>
          <w:color w:val="000000"/>
          <w:sz w:val="24"/>
          <w:szCs w:val="24"/>
        </w:rPr>
      </w:pPr>
    </w:p>
    <w:p w14:paraId="6B3BACEA" w14:textId="4D3F5CC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5. Legislation and Standards</w:t>
      </w:r>
    </w:p>
    <w:p w14:paraId="12D710CB" w14:textId="7777777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p>
    <w:p w14:paraId="2FCABAAE" w14:textId="5EA9BE93" w:rsidR="00CC145F" w:rsidRPr="00342DE8" w:rsidRDefault="00CC145F" w:rsidP="00CC145F">
      <w:pPr>
        <w:autoSpaceDE w:val="0"/>
        <w:autoSpaceDN w:val="0"/>
        <w:adjustRightInd w:val="0"/>
        <w:spacing w:after="0" w:line="240" w:lineRule="auto"/>
        <w:rPr>
          <w:rFonts w:cstheme="minorHAnsi"/>
          <w:noProof w:val="0"/>
          <w:color w:val="000000"/>
          <w:sz w:val="24"/>
          <w:szCs w:val="24"/>
        </w:rPr>
      </w:pPr>
      <w:r w:rsidRPr="00342DE8">
        <w:rPr>
          <w:rFonts w:cstheme="minorHAnsi"/>
          <w:noProof w:val="0"/>
          <w:color w:val="000000"/>
          <w:sz w:val="24"/>
          <w:szCs w:val="24"/>
        </w:rPr>
        <w:t>Perth College policies and procedures relating to its duty of care and the safety and wellbeing of students take account of the following relevant legislation:</w:t>
      </w:r>
    </w:p>
    <w:p w14:paraId="3100E3CC" w14:textId="77777777" w:rsidR="00CC145F" w:rsidRPr="00342DE8" w:rsidRDefault="00CC145F" w:rsidP="00CC145F">
      <w:pPr>
        <w:autoSpaceDE w:val="0"/>
        <w:autoSpaceDN w:val="0"/>
        <w:adjustRightInd w:val="0"/>
        <w:spacing w:after="0" w:line="240" w:lineRule="auto"/>
        <w:rPr>
          <w:rFonts w:cstheme="minorHAnsi"/>
          <w:noProof w:val="0"/>
          <w:color w:val="000000"/>
          <w:sz w:val="24"/>
          <w:szCs w:val="24"/>
        </w:rPr>
      </w:pPr>
    </w:p>
    <w:p w14:paraId="6E27EAA9"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National Principles for Child Safe Organisations</w:t>
      </w:r>
    </w:p>
    <w:p w14:paraId="676CBCE5"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Occupational Health and Safety Act 1984 (WA)</w:t>
      </w:r>
    </w:p>
    <w:p w14:paraId="53510222"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Occupational Health and Safety Regulations 1996</w:t>
      </w:r>
    </w:p>
    <w:p w14:paraId="3AC9660A"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School Education Act 1999 (WA)</w:t>
      </w:r>
    </w:p>
    <w:p w14:paraId="6A1A5B2B"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School Education Regulations 2000 (WA)</w:t>
      </w:r>
    </w:p>
    <w:p w14:paraId="750E816F" w14:textId="6A60AF78" w:rsidR="00D96B51" w:rsidRP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lastRenderedPageBreak/>
        <w:t>Registration Standards for Non-Government School (J</w:t>
      </w:r>
      <w:r w:rsidR="00D96B51">
        <w:rPr>
          <w:rFonts w:cstheme="minorHAnsi"/>
          <w:noProof w:val="0"/>
          <w:color w:val="000000"/>
          <w:sz w:val="24"/>
          <w:szCs w:val="24"/>
        </w:rPr>
        <w:t>une</w:t>
      </w:r>
      <w:r w:rsidRPr="00D96B51">
        <w:rPr>
          <w:rFonts w:cstheme="minorHAnsi"/>
          <w:noProof w:val="0"/>
          <w:color w:val="000000"/>
          <w:sz w:val="24"/>
          <w:szCs w:val="24"/>
        </w:rPr>
        <w:t xml:space="preserve"> 202</w:t>
      </w:r>
      <w:r w:rsidR="00D96B51">
        <w:rPr>
          <w:rFonts w:cstheme="minorHAnsi"/>
          <w:noProof w:val="0"/>
          <w:color w:val="000000"/>
          <w:sz w:val="24"/>
          <w:szCs w:val="24"/>
        </w:rPr>
        <w:t>2</w:t>
      </w:r>
      <w:r w:rsidRPr="00D96B51">
        <w:rPr>
          <w:rFonts w:cstheme="minorHAnsi"/>
          <w:noProof w:val="0"/>
          <w:color w:val="000000"/>
          <w:sz w:val="24"/>
          <w:szCs w:val="24"/>
        </w:rPr>
        <w:t>)</w:t>
      </w:r>
    </w:p>
    <w:p w14:paraId="72371ED0"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Volunteers (Protection from Liability) Act 2002 (WA)</w:t>
      </w:r>
    </w:p>
    <w:p w14:paraId="7169CF26"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Children and Community Services Act 2004</w:t>
      </w:r>
    </w:p>
    <w:p w14:paraId="1A0FCFE6"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Children and Community Services Amendment (Reporting Sexual Abuse of Children) Act 2008</w:t>
      </w:r>
    </w:p>
    <w:p w14:paraId="7251E32A"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Working with Children (Criminal Record Checking) Act 2004 (WA)</w:t>
      </w:r>
    </w:p>
    <w:p w14:paraId="1CB38476"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Civil Liability Act 2002</w:t>
      </w:r>
    </w:p>
    <w:p w14:paraId="23B282C6"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Occupiers Liability Act 1985</w:t>
      </w:r>
    </w:p>
    <w:p w14:paraId="60D4AEC5"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Criminal Code Act (1913)</w:t>
      </w:r>
    </w:p>
    <w:p w14:paraId="776E565E" w14:textId="77777777" w:rsid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rFonts w:cstheme="minorHAnsi"/>
          <w:noProof w:val="0"/>
          <w:color w:val="000000"/>
          <w:sz w:val="24"/>
          <w:szCs w:val="24"/>
        </w:rPr>
        <w:t>Criminal Code Amendment (Cyber Predators) Act 2006</w:t>
      </w:r>
    </w:p>
    <w:p w14:paraId="32FFB1AC" w14:textId="24915B75" w:rsidR="00342DE8" w:rsidRPr="00D96B51" w:rsidRDefault="00CC145F" w:rsidP="00D96B51">
      <w:pPr>
        <w:pStyle w:val="ListParagraph"/>
        <w:numPr>
          <w:ilvl w:val="0"/>
          <w:numId w:val="22"/>
        </w:numPr>
        <w:autoSpaceDE w:val="0"/>
        <w:autoSpaceDN w:val="0"/>
        <w:adjustRightInd w:val="0"/>
        <w:spacing w:after="0" w:line="240" w:lineRule="auto"/>
        <w:ind w:left="360"/>
        <w:rPr>
          <w:rFonts w:cstheme="minorHAnsi"/>
          <w:noProof w:val="0"/>
          <w:color w:val="000000"/>
          <w:sz w:val="24"/>
          <w:szCs w:val="24"/>
        </w:rPr>
      </w:pPr>
      <w:r w:rsidRPr="00D96B51">
        <w:rPr>
          <w:noProof w:val="0"/>
          <w:color w:val="000000" w:themeColor="text1"/>
          <w:sz w:val="24"/>
          <w:szCs w:val="24"/>
        </w:rPr>
        <w:t>Criminal Law Amendment (Intimate Images) Act 2018 (WA)</w:t>
      </w:r>
    </w:p>
    <w:p w14:paraId="25DE7812" w14:textId="357D983C" w:rsidR="7801B800" w:rsidRDefault="7801B800" w:rsidP="7801B800">
      <w:pPr>
        <w:spacing w:after="0" w:line="240" w:lineRule="auto"/>
        <w:rPr>
          <w:noProof w:val="0"/>
          <w:color w:val="000000" w:themeColor="text1"/>
          <w:sz w:val="24"/>
          <w:szCs w:val="24"/>
        </w:rPr>
      </w:pPr>
    </w:p>
    <w:p w14:paraId="6B75657A" w14:textId="27C8345F"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6. Associated Perth College Policies and Documents</w:t>
      </w:r>
    </w:p>
    <w:p w14:paraId="4DD1DDDF"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Perth College Code of Conduct.</w:t>
      </w:r>
    </w:p>
    <w:p w14:paraId="0739901A"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Student Code of Conduct.</w:t>
      </w:r>
    </w:p>
    <w:p w14:paraId="4659F1FD"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Child Protection Policy and Procedures</w:t>
      </w:r>
    </w:p>
    <w:p w14:paraId="03A547C3" w14:textId="277AC568"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Duty of Care Policy and Guidelines.</w:t>
      </w:r>
    </w:p>
    <w:p w14:paraId="76BEB6F0" w14:textId="7BBE9A51"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Pastoral Care Policy and Procedures</w:t>
      </w:r>
    </w:p>
    <w:p w14:paraId="0D7D10BF"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Administration of Medication Policy.</w:t>
      </w:r>
    </w:p>
    <w:p w14:paraId="11F83719"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Allergy Management Policy and Procedures.</w:t>
      </w:r>
    </w:p>
    <w:p w14:paraId="7A666709"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Management of Medical Conditions Policy.</w:t>
      </w:r>
    </w:p>
    <w:p w14:paraId="458BC3DF"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Attendance Policy and Procedures.</w:t>
      </w:r>
    </w:p>
    <w:p w14:paraId="1DE628BE"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Management of Student First Aid and Injury Policy.</w:t>
      </w:r>
    </w:p>
    <w:p w14:paraId="21B5B5A0"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Positive Peer Relationships Policy.</w:t>
      </w:r>
    </w:p>
    <w:p w14:paraId="5305823B"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Positive Student Behaviour Policy.</w:t>
      </w:r>
    </w:p>
    <w:p w14:paraId="1561F9BD"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Student Drug and Alcohol Policy.</w:t>
      </w:r>
    </w:p>
    <w:p w14:paraId="6AB67524"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Student Suicide and Attempted Suicide Policy.</w:t>
      </w:r>
    </w:p>
    <w:p w14:paraId="74B8C9BB"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NSSI Policy and Procedures.</w:t>
      </w:r>
    </w:p>
    <w:p w14:paraId="701FFB19"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Sun Protection Policy.</w:t>
      </w:r>
    </w:p>
    <w:p w14:paraId="15F0EB24"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Extreme Weather Procedures.</w:t>
      </w:r>
    </w:p>
    <w:p w14:paraId="56797DB2"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Student Friendly Complaints Procedures.</w:t>
      </w:r>
    </w:p>
    <w:p w14:paraId="0DD809A8"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Infection Control Policy and Procedures.</w:t>
      </w:r>
    </w:p>
    <w:p w14:paraId="33F72C67"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Food and Nutrition Policy.</w:t>
      </w:r>
    </w:p>
    <w:p w14:paraId="2C6F3200"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Communicable and Infectious Diseases Policy.</w:t>
      </w:r>
    </w:p>
    <w:p w14:paraId="40DE07E3"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Separated Parents Access Policy and Procedures.</w:t>
      </w:r>
    </w:p>
    <w:p w14:paraId="20E159CC"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School Parent Photograph Policy.</w:t>
      </w:r>
    </w:p>
    <w:p w14:paraId="003EA1C8"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Mobile Communication Policy.</w:t>
      </w:r>
    </w:p>
    <w:p w14:paraId="7DD131BF"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Concerns and Complaints Management Policy.</w:t>
      </w:r>
    </w:p>
    <w:p w14:paraId="5D6E6027"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Emergency Evacuation and Lockdown Procedures.</w:t>
      </w:r>
    </w:p>
    <w:p w14:paraId="6E6B9274"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Excursion Policy and Procedures.</w:t>
      </w:r>
    </w:p>
    <w:p w14:paraId="2FDE67A0"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Aquatic Activities Guidelines.</w:t>
      </w:r>
    </w:p>
    <w:p w14:paraId="023A25CB"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Staff Handbook.</w:t>
      </w:r>
    </w:p>
    <w:p w14:paraId="0BC886DC"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 xml:space="preserve">Perth College Risk Assessments (for school premises, excursions, </w:t>
      </w:r>
      <w:proofErr w:type="gramStart"/>
      <w:r w:rsidRPr="00BC7ACC">
        <w:rPr>
          <w:noProof w:val="0"/>
          <w:sz w:val="24"/>
          <w:szCs w:val="24"/>
        </w:rPr>
        <w:t>camps</w:t>
      </w:r>
      <w:proofErr w:type="gramEnd"/>
      <w:r w:rsidRPr="00BC7ACC">
        <w:rPr>
          <w:noProof w:val="0"/>
          <w:sz w:val="24"/>
          <w:szCs w:val="24"/>
        </w:rPr>
        <w:t xml:space="preserve"> and activities).</w:t>
      </w:r>
    </w:p>
    <w:p w14:paraId="26EA5C8C"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Network Access Policy and Guidelines</w:t>
      </w:r>
    </w:p>
    <w:p w14:paraId="07ED414B"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Privacy Policy.</w:t>
      </w:r>
    </w:p>
    <w:p w14:paraId="33EE87B1" w14:textId="77777777" w:rsidR="0070799E" w:rsidRPr="00BC7ACC" w:rsidRDefault="0070799E" w:rsidP="00F36E17">
      <w:pPr>
        <w:pStyle w:val="ListParagraph"/>
        <w:numPr>
          <w:ilvl w:val="0"/>
          <w:numId w:val="47"/>
        </w:numPr>
        <w:spacing w:after="0" w:line="240" w:lineRule="auto"/>
        <w:rPr>
          <w:noProof w:val="0"/>
          <w:sz w:val="24"/>
          <w:szCs w:val="24"/>
        </w:rPr>
      </w:pPr>
      <w:r w:rsidRPr="00BC7ACC">
        <w:rPr>
          <w:noProof w:val="0"/>
          <w:sz w:val="24"/>
          <w:szCs w:val="24"/>
        </w:rPr>
        <w:t>Critical and Emergency Incident Management Policy.</w:t>
      </w:r>
    </w:p>
    <w:p w14:paraId="374C7445" w14:textId="77777777" w:rsidR="00005E52" w:rsidRPr="00342DE8" w:rsidRDefault="00005E52" w:rsidP="00CC145F">
      <w:pPr>
        <w:autoSpaceDE w:val="0"/>
        <w:autoSpaceDN w:val="0"/>
        <w:adjustRightInd w:val="0"/>
        <w:spacing w:after="0" w:line="240" w:lineRule="auto"/>
        <w:rPr>
          <w:rFonts w:cstheme="minorHAnsi"/>
          <w:noProof w:val="0"/>
          <w:color w:val="000000"/>
          <w:sz w:val="24"/>
          <w:szCs w:val="24"/>
        </w:rPr>
      </w:pPr>
    </w:p>
    <w:p w14:paraId="022F2584" w14:textId="0B155822"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7. Implementation of the National Principles for Child Safe Organisations</w:t>
      </w:r>
    </w:p>
    <w:p w14:paraId="4CE2B464" w14:textId="77777777" w:rsidR="00005E52" w:rsidRPr="00342DE8" w:rsidRDefault="00005E52" w:rsidP="00CC145F">
      <w:pPr>
        <w:autoSpaceDE w:val="0"/>
        <w:autoSpaceDN w:val="0"/>
        <w:adjustRightInd w:val="0"/>
        <w:spacing w:after="0" w:line="240" w:lineRule="auto"/>
        <w:rPr>
          <w:rFonts w:cstheme="minorHAnsi"/>
          <w:b/>
          <w:bCs/>
          <w:noProof w:val="0"/>
          <w:color w:val="000000"/>
          <w:sz w:val="24"/>
          <w:szCs w:val="24"/>
        </w:rPr>
      </w:pPr>
    </w:p>
    <w:p w14:paraId="2D4E047B" w14:textId="1A3244DA" w:rsidR="00CC145F" w:rsidRPr="00342DE8" w:rsidRDefault="00005E52" w:rsidP="002A28AD">
      <w:pPr>
        <w:autoSpaceDE w:val="0"/>
        <w:autoSpaceDN w:val="0"/>
        <w:adjustRightInd w:val="0"/>
        <w:spacing w:after="40" w:line="240" w:lineRule="auto"/>
        <w:jc w:val="both"/>
        <w:rPr>
          <w:noProof w:val="0"/>
          <w:color w:val="000000"/>
          <w:sz w:val="24"/>
          <w:szCs w:val="24"/>
        </w:rPr>
      </w:pPr>
      <w:r w:rsidRPr="7801B800">
        <w:rPr>
          <w:noProof w:val="0"/>
          <w:color w:val="000000" w:themeColor="text1"/>
          <w:sz w:val="24"/>
          <w:szCs w:val="24"/>
        </w:rPr>
        <w:t>Perth College</w:t>
      </w:r>
      <w:r w:rsidR="00CC145F" w:rsidRPr="7801B800">
        <w:rPr>
          <w:noProof w:val="0"/>
          <w:color w:val="000000" w:themeColor="text1"/>
          <w:sz w:val="24"/>
          <w:szCs w:val="24"/>
        </w:rPr>
        <w:t xml:space="preserve"> is committed to the National Principles for Child Safe Organisations and our policies, procedures, </w:t>
      </w:r>
      <w:proofErr w:type="gramStart"/>
      <w:r w:rsidR="00CC145F" w:rsidRPr="7801B800">
        <w:rPr>
          <w:noProof w:val="0"/>
          <w:color w:val="000000" w:themeColor="text1"/>
          <w:sz w:val="24"/>
          <w:szCs w:val="24"/>
        </w:rPr>
        <w:t>values</w:t>
      </w:r>
      <w:proofErr w:type="gramEnd"/>
      <w:r w:rsidRPr="7801B800">
        <w:rPr>
          <w:noProof w:val="0"/>
          <w:color w:val="000000" w:themeColor="text1"/>
          <w:sz w:val="24"/>
          <w:szCs w:val="24"/>
        </w:rPr>
        <w:t xml:space="preserve"> </w:t>
      </w:r>
      <w:r w:rsidR="00CC145F" w:rsidRPr="7801B800">
        <w:rPr>
          <w:noProof w:val="0"/>
          <w:color w:val="000000" w:themeColor="text1"/>
          <w:sz w:val="24"/>
          <w:szCs w:val="24"/>
        </w:rPr>
        <w:t xml:space="preserve">and culture foster child safety and wellbeing. The </w:t>
      </w:r>
      <w:proofErr w:type="gramStart"/>
      <w:r w:rsidR="00CC145F" w:rsidRPr="7801B800">
        <w:rPr>
          <w:noProof w:val="0"/>
          <w:color w:val="000000" w:themeColor="text1"/>
          <w:sz w:val="24"/>
          <w:szCs w:val="24"/>
        </w:rPr>
        <w:t>School</w:t>
      </w:r>
      <w:proofErr w:type="gramEnd"/>
      <w:r w:rsidR="00CC145F" w:rsidRPr="7801B800">
        <w:rPr>
          <w:noProof w:val="0"/>
          <w:color w:val="000000" w:themeColor="text1"/>
          <w:sz w:val="24"/>
          <w:szCs w:val="24"/>
        </w:rPr>
        <w:t xml:space="preserve"> is firmly committed to providing a child-safe environment,</w:t>
      </w:r>
      <w:r w:rsidRPr="7801B800">
        <w:rPr>
          <w:noProof w:val="0"/>
          <w:color w:val="000000" w:themeColor="text1"/>
          <w:sz w:val="24"/>
          <w:szCs w:val="24"/>
        </w:rPr>
        <w:t xml:space="preserve"> </w:t>
      </w:r>
      <w:r w:rsidR="00CC145F" w:rsidRPr="7801B800">
        <w:rPr>
          <w:noProof w:val="0"/>
          <w:color w:val="000000" w:themeColor="text1"/>
          <w:sz w:val="24"/>
          <w:szCs w:val="24"/>
        </w:rPr>
        <w:t>to safeguarding all students and to promoting practices that provide for the care, safety and protection of the</w:t>
      </w:r>
      <w:r w:rsidRPr="7801B800">
        <w:rPr>
          <w:noProof w:val="0"/>
          <w:color w:val="000000" w:themeColor="text1"/>
          <w:sz w:val="24"/>
          <w:szCs w:val="24"/>
        </w:rPr>
        <w:t xml:space="preserve"> </w:t>
      </w:r>
      <w:r w:rsidR="00CC145F" w:rsidRPr="7801B800">
        <w:rPr>
          <w:noProof w:val="0"/>
          <w:color w:val="000000" w:themeColor="text1"/>
          <w:sz w:val="24"/>
          <w:szCs w:val="24"/>
        </w:rPr>
        <w:t>students.</w:t>
      </w:r>
    </w:p>
    <w:p w14:paraId="15882242" w14:textId="77777777" w:rsidR="00005E52" w:rsidRPr="00342DE8" w:rsidRDefault="00005E52" w:rsidP="002A28AD">
      <w:pPr>
        <w:autoSpaceDE w:val="0"/>
        <w:autoSpaceDN w:val="0"/>
        <w:adjustRightInd w:val="0"/>
        <w:spacing w:after="40" w:line="240" w:lineRule="auto"/>
        <w:jc w:val="both"/>
        <w:rPr>
          <w:noProof w:val="0"/>
          <w:color w:val="000000"/>
          <w:sz w:val="24"/>
          <w:szCs w:val="24"/>
        </w:rPr>
      </w:pPr>
    </w:p>
    <w:p w14:paraId="250EAB5E" w14:textId="19F16CA9" w:rsidR="00CC145F" w:rsidRPr="00342DE8" w:rsidRDefault="00CC145F" w:rsidP="002A28AD">
      <w:pPr>
        <w:autoSpaceDE w:val="0"/>
        <w:autoSpaceDN w:val="0"/>
        <w:adjustRightInd w:val="0"/>
        <w:spacing w:after="40" w:line="240" w:lineRule="auto"/>
        <w:jc w:val="both"/>
        <w:rPr>
          <w:noProof w:val="0"/>
          <w:color w:val="000000"/>
          <w:sz w:val="24"/>
          <w:szCs w:val="24"/>
        </w:rPr>
      </w:pPr>
      <w:r w:rsidRPr="7801B800">
        <w:rPr>
          <w:noProof w:val="0"/>
          <w:color w:val="000000" w:themeColor="text1"/>
          <w:sz w:val="24"/>
          <w:szCs w:val="24"/>
        </w:rPr>
        <w:t xml:space="preserve">The 10 National Principles are embedded in </w:t>
      </w:r>
      <w:r w:rsidR="00005E52" w:rsidRPr="7801B800">
        <w:rPr>
          <w:noProof w:val="0"/>
          <w:color w:val="000000" w:themeColor="text1"/>
          <w:sz w:val="24"/>
          <w:szCs w:val="24"/>
        </w:rPr>
        <w:t>Perth College’s</w:t>
      </w:r>
      <w:r w:rsidRPr="7801B800">
        <w:rPr>
          <w:noProof w:val="0"/>
          <w:color w:val="000000" w:themeColor="text1"/>
          <w:sz w:val="24"/>
          <w:szCs w:val="24"/>
        </w:rPr>
        <w:t xml:space="preserve"> daily practices as outlined below.</w:t>
      </w:r>
    </w:p>
    <w:p w14:paraId="16FE3B2E" w14:textId="77777777" w:rsidR="00005E52" w:rsidRPr="00342DE8" w:rsidRDefault="00005E52" w:rsidP="002A28AD">
      <w:pPr>
        <w:autoSpaceDE w:val="0"/>
        <w:autoSpaceDN w:val="0"/>
        <w:adjustRightInd w:val="0"/>
        <w:spacing w:after="0" w:line="240" w:lineRule="auto"/>
        <w:jc w:val="both"/>
        <w:rPr>
          <w:rFonts w:cstheme="minorHAnsi"/>
          <w:noProof w:val="0"/>
          <w:color w:val="000000"/>
          <w:sz w:val="24"/>
          <w:szCs w:val="24"/>
        </w:rPr>
      </w:pPr>
    </w:p>
    <w:p w14:paraId="3ED0EFF8"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1</w:t>
      </w:r>
    </w:p>
    <w:p w14:paraId="7092C71F" w14:textId="5DE24FD5"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 xml:space="preserve">Child safety and wellbeing is embedded in organisational leadership, </w:t>
      </w:r>
      <w:proofErr w:type="gramStart"/>
      <w:r w:rsidRPr="00342DE8">
        <w:rPr>
          <w:rFonts w:cstheme="minorHAnsi"/>
          <w:b/>
          <w:bCs/>
          <w:noProof w:val="0"/>
          <w:color w:val="000000"/>
          <w:sz w:val="24"/>
          <w:szCs w:val="24"/>
        </w:rPr>
        <w:t>governance</w:t>
      </w:r>
      <w:proofErr w:type="gramEnd"/>
      <w:r w:rsidRPr="00342DE8">
        <w:rPr>
          <w:rFonts w:cstheme="minorHAnsi"/>
          <w:b/>
          <w:bCs/>
          <w:noProof w:val="0"/>
          <w:color w:val="000000"/>
          <w:sz w:val="24"/>
          <w:szCs w:val="24"/>
        </w:rPr>
        <w:t xml:space="preserve"> and culture.</w:t>
      </w:r>
    </w:p>
    <w:p w14:paraId="4E1D804F" w14:textId="77777777" w:rsidR="00005E52" w:rsidRPr="00342DE8" w:rsidRDefault="00005E52" w:rsidP="002A28AD">
      <w:pPr>
        <w:autoSpaceDE w:val="0"/>
        <w:autoSpaceDN w:val="0"/>
        <w:adjustRightInd w:val="0"/>
        <w:spacing w:after="40" w:line="240" w:lineRule="auto"/>
        <w:jc w:val="both"/>
        <w:rPr>
          <w:b/>
          <w:bCs/>
          <w:noProof w:val="0"/>
          <w:color w:val="000000"/>
          <w:sz w:val="24"/>
          <w:szCs w:val="24"/>
        </w:rPr>
      </w:pPr>
    </w:p>
    <w:p w14:paraId="641674F2" w14:textId="77777777" w:rsidR="00D96B51" w:rsidRPr="00D96B51" w:rsidRDefault="00CC145F" w:rsidP="002A28AD">
      <w:pPr>
        <w:pStyle w:val="ListParagraph"/>
        <w:numPr>
          <w:ilvl w:val="0"/>
          <w:numId w:val="23"/>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The </w:t>
      </w:r>
      <w:r w:rsidR="00005E52" w:rsidRPr="00D96B51">
        <w:rPr>
          <w:noProof w:val="0"/>
          <w:color w:val="000000" w:themeColor="text1"/>
          <w:sz w:val="24"/>
          <w:szCs w:val="24"/>
        </w:rPr>
        <w:t>Perth College</w:t>
      </w:r>
      <w:r w:rsidRPr="00D96B51">
        <w:rPr>
          <w:noProof w:val="0"/>
          <w:color w:val="000000" w:themeColor="text1"/>
          <w:sz w:val="24"/>
          <w:szCs w:val="24"/>
        </w:rPr>
        <w:t xml:space="preserve"> </w:t>
      </w:r>
      <w:r w:rsidR="00005E52" w:rsidRPr="00D96B51">
        <w:rPr>
          <w:noProof w:val="0"/>
          <w:color w:val="000000" w:themeColor="text1"/>
          <w:sz w:val="24"/>
          <w:szCs w:val="24"/>
        </w:rPr>
        <w:t>Council</w:t>
      </w:r>
      <w:r w:rsidRPr="00D96B51">
        <w:rPr>
          <w:noProof w:val="0"/>
          <w:color w:val="000000" w:themeColor="text1"/>
          <w:sz w:val="24"/>
          <w:szCs w:val="24"/>
        </w:rPr>
        <w:t xml:space="preserve"> and Principal are fully committed to the National Principles for Child Safe</w:t>
      </w:r>
      <w:r w:rsidR="00342DE8" w:rsidRPr="00D96B51">
        <w:rPr>
          <w:noProof w:val="0"/>
          <w:color w:val="000000" w:themeColor="text1"/>
          <w:sz w:val="24"/>
          <w:szCs w:val="24"/>
        </w:rPr>
        <w:t xml:space="preserve"> </w:t>
      </w:r>
      <w:r w:rsidRPr="00D96B51">
        <w:rPr>
          <w:noProof w:val="0"/>
          <w:color w:val="000000" w:themeColor="text1"/>
          <w:sz w:val="24"/>
          <w:szCs w:val="24"/>
        </w:rPr>
        <w:t xml:space="preserve">Organisations and ensure these Principles are fully integrated </w:t>
      </w:r>
      <w:r w:rsidR="00005E52" w:rsidRPr="00D96B51">
        <w:rPr>
          <w:noProof w:val="0"/>
          <w:color w:val="000000" w:themeColor="text1"/>
          <w:sz w:val="24"/>
          <w:szCs w:val="24"/>
        </w:rPr>
        <w:t>into</w:t>
      </w:r>
      <w:r w:rsidRPr="00D96B51">
        <w:rPr>
          <w:noProof w:val="0"/>
          <w:color w:val="000000" w:themeColor="text1"/>
          <w:sz w:val="24"/>
          <w:szCs w:val="24"/>
        </w:rPr>
        <w:t xml:space="preserve"> the </w:t>
      </w:r>
      <w:proofErr w:type="gramStart"/>
      <w:r w:rsidRPr="00D96B51">
        <w:rPr>
          <w:noProof w:val="0"/>
          <w:color w:val="000000" w:themeColor="text1"/>
          <w:sz w:val="24"/>
          <w:szCs w:val="24"/>
        </w:rPr>
        <w:t>School’s</w:t>
      </w:r>
      <w:proofErr w:type="gramEnd"/>
      <w:r w:rsidRPr="00D96B51">
        <w:rPr>
          <w:noProof w:val="0"/>
          <w:color w:val="000000" w:themeColor="text1"/>
          <w:sz w:val="24"/>
          <w:szCs w:val="24"/>
        </w:rPr>
        <w:t xml:space="preserve"> daily practices.</w:t>
      </w:r>
    </w:p>
    <w:p w14:paraId="51C4D7DA" w14:textId="396EA0AA" w:rsidR="00CC145F" w:rsidRPr="00D96B51" w:rsidRDefault="00CC145F" w:rsidP="002A28AD">
      <w:pPr>
        <w:pStyle w:val="ListParagraph"/>
        <w:numPr>
          <w:ilvl w:val="0"/>
          <w:numId w:val="23"/>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Annual in-house and on-line training is undertaken with all staff and </w:t>
      </w:r>
      <w:r w:rsidR="00005E52" w:rsidRPr="00D96B51">
        <w:rPr>
          <w:noProof w:val="0"/>
          <w:color w:val="000000" w:themeColor="text1"/>
          <w:sz w:val="24"/>
          <w:szCs w:val="24"/>
        </w:rPr>
        <w:t>Council</w:t>
      </w:r>
      <w:r w:rsidRPr="00D96B51">
        <w:rPr>
          <w:noProof w:val="0"/>
          <w:color w:val="000000" w:themeColor="text1"/>
          <w:sz w:val="24"/>
          <w:szCs w:val="24"/>
        </w:rPr>
        <w:t xml:space="preserve"> members, </w:t>
      </w:r>
      <w:proofErr w:type="gramStart"/>
      <w:r w:rsidRPr="00D96B51">
        <w:rPr>
          <w:noProof w:val="0"/>
          <w:color w:val="000000" w:themeColor="text1"/>
          <w:sz w:val="24"/>
          <w:szCs w:val="24"/>
        </w:rPr>
        <w:t>volunteers</w:t>
      </w:r>
      <w:proofErr w:type="gramEnd"/>
      <w:r w:rsidRPr="00D96B51">
        <w:rPr>
          <w:noProof w:val="0"/>
          <w:color w:val="000000" w:themeColor="text1"/>
          <w:sz w:val="24"/>
          <w:szCs w:val="24"/>
        </w:rPr>
        <w:t xml:space="preserve"> and regular</w:t>
      </w:r>
      <w:r w:rsidR="00342DE8" w:rsidRPr="00D96B51">
        <w:rPr>
          <w:noProof w:val="0"/>
          <w:color w:val="000000" w:themeColor="text1"/>
          <w:sz w:val="24"/>
          <w:szCs w:val="24"/>
        </w:rPr>
        <w:t xml:space="preserve"> </w:t>
      </w:r>
      <w:r w:rsidRPr="00D96B51">
        <w:rPr>
          <w:noProof w:val="0"/>
          <w:color w:val="000000" w:themeColor="text1"/>
          <w:sz w:val="24"/>
          <w:szCs w:val="24"/>
        </w:rPr>
        <w:t>contractors (where relevant). This includes:</w:t>
      </w:r>
    </w:p>
    <w:p w14:paraId="442FBE96" w14:textId="77777777" w:rsidR="00D96B51" w:rsidRPr="00D96B51" w:rsidRDefault="00005E52" w:rsidP="002A28AD">
      <w:pPr>
        <w:pStyle w:val="ListParagraph"/>
        <w:numPr>
          <w:ilvl w:val="0"/>
          <w:numId w:val="24"/>
        </w:numPr>
        <w:autoSpaceDE w:val="0"/>
        <w:autoSpaceDN w:val="0"/>
        <w:adjustRightInd w:val="0"/>
        <w:spacing w:after="40" w:line="240" w:lineRule="auto"/>
        <w:ind w:left="648"/>
        <w:jc w:val="both"/>
        <w:rPr>
          <w:noProof w:val="0"/>
          <w:color w:val="000000"/>
          <w:sz w:val="24"/>
          <w:szCs w:val="24"/>
        </w:rPr>
      </w:pPr>
      <w:r w:rsidRPr="00D96B51">
        <w:rPr>
          <w:noProof w:val="0"/>
          <w:color w:val="000000" w:themeColor="text1"/>
          <w:sz w:val="24"/>
          <w:szCs w:val="24"/>
        </w:rPr>
        <w:t>Perth College</w:t>
      </w:r>
      <w:r w:rsidR="00CC145F" w:rsidRPr="00D96B51">
        <w:rPr>
          <w:noProof w:val="0"/>
          <w:color w:val="000000" w:themeColor="text1"/>
          <w:sz w:val="24"/>
          <w:szCs w:val="24"/>
        </w:rPr>
        <w:t xml:space="preserve"> Code of Conduct.</w:t>
      </w:r>
    </w:p>
    <w:p w14:paraId="569CFB34" w14:textId="77777777" w:rsidR="00D96B51" w:rsidRPr="00D96B51" w:rsidRDefault="00CC145F" w:rsidP="002A28AD">
      <w:pPr>
        <w:pStyle w:val="ListParagraph"/>
        <w:numPr>
          <w:ilvl w:val="0"/>
          <w:numId w:val="24"/>
        </w:numPr>
        <w:autoSpaceDE w:val="0"/>
        <w:autoSpaceDN w:val="0"/>
        <w:adjustRightInd w:val="0"/>
        <w:spacing w:after="40" w:line="240" w:lineRule="auto"/>
        <w:ind w:left="648"/>
        <w:jc w:val="both"/>
        <w:rPr>
          <w:noProof w:val="0"/>
          <w:color w:val="000000"/>
          <w:sz w:val="24"/>
          <w:szCs w:val="24"/>
        </w:rPr>
      </w:pPr>
      <w:r w:rsidRPr="00D96B51">
        <w:rPr>
          <w:noProof w:val="0"/>
          <w:color w:val="000000" w:themeColor="text1"/>
          <w:sz w:val="24"/>
          <w:szCs w:val="24"/>
        </w:rPr>
        <w:t>National Principles for Child Safe Organisations.</w:t>
      </w:r>
    </w:p>
    <w:p w14:paraId="515F5801" w14:textId="77777777" w:rsidR="00D96B51" w:rsidRPr="00D96B51" w:rsidRDefault="00CC145F" w:rsidP="002A28AD">
      <w:pPr>
        <w:pStyle w:val="ListParagraph"/>
        <w:numPr>
          <w:ilvl w:val="0"/>
          <w:numId w:val="24"/>
        </w:numPr>
        <w:autoSpaceDE w:val="0"/>
        <w:autoSpaceDN w:val="0"/>
        <w:adjustRightInd w:val="0"/>
        <w:spacing w:after="40" w:line="240" w:lineRule="auto"/>
        <w:ind w:left="648"/>
        <w:jc w:val="both"/>
        <w:rPr>
          <w:noProof w:val="0"/>
          <w:color w:val="000000"/>
          <w:sz w:val="24"/>
          <w:szCs w:val="24"/>
        </w:rPr>
      </w:pPr>
      <w:r w:rsidRPr="00D96B51">
        <w:rPr>
          <w:noProof w:val="0"/>
          <w:color w:val="000000" w:themeColor="text1"/>
          <w:sz w:val="24"/>
          <w:szCs w:val="24"/>
        </w:rPr>
        <w:t>Mandatory Reporting, Grooming and Preventing Child Abuse.</w:t>
      </w:r>
    </w:p>
    <w:p w14:paraId="3057F18C" w14:textId="51BFF3A2" w:rsidR="00CC145F" w:rsidRPr="00D96B51" w:rsidRDefault="00CC145F" w:rsidP="002A28AD">
      <w:pPr>
        <w:pStyle w:val="ListParagraph"/>
        <w:numPr>
          <w:ilvl w:val="0"/>
          <w:numId w:val="24"/>
        </w:numPr>
        <w:autoSpaceDE w:val="0"/>
        <w:autoSpaceDN w:val="0"/>
        <w:adjustRightInd w:val="0"/>
        <w:spacing w:after="40" w:line="240" w:lineRule="auto"/>
        <w:ind w:left="648"/>
        <w:jc w:val="both"/>
        <w:rPr>
          <w:noProof w:val="0"/>
          <w:color w:val="000000"/>
          <w:sz w:val="24"/>
          <w:szCs w:val="24"/>
        </w:rPr>
      </w:pPr>
      <w:r w:rsidRPr="00D96B51">
        <w:rPr>
          <w:noProof w:val="0"/>
          <w:color w:val="000000" w:themeColor="text1"/>
          <w:sz w:val="24"/>
          <w:szCs w:val="24"/>
        </w:rPr>
        <w:t>Child Safety and Wellbeing.</w:t>
      </w:r>
    </w:p>
    <w:p w14:paraId="22DB6B04" w14:textId="77777777" w:rsidR="00D96B51" w:rsidRPr="00D96B51" w:rsidRDefault="00CC145F" w:rsidP="002A28AD">
      <w:pPr>
        <w:pStyle w:val="ListParagraph"/>
        <w:numPr>
          <w:ilvl w:val="0"/>
          <w:numId w:val="25"/>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The </w:t>
      </w:r>
      <w:r w:rsidR="00005E52" w:rsidRPr="00D96B51">
        <w:rPr>
          <w:noProof w:val="0"/>
          <w:color w:val="000000" w:themeColor="text1"/>
          <w:sz w:val="24"/>
          <w:szCs w:val="24"/>
        </w:rPr>
        <w:t>Perth College Leadership</w:t>
      </w:r>
      <w:r w:rsidRPr="00D96B51">
        <w:rPr>
          <w:noProof w:val="0"/>
          <w:color w:val="000000" w:themeColor="text1"/>
          <w:sz w:val="24"/>
          <w:szCs w:val="24"/>
        </w:rPr>
        <w:t xml:space="preserve"> Team oversees and reviews staff performance, implementation and</w:t>
      </w:r>
      <w:r w:rsidR="00342DE8" w:rsidRPr="00D96B51">
        <w:rPr>
          <w:noProof w:val="0"/>
          <w:color w:val="000000" w:themeColor="text1"/>
          <w:sz w:val="24"/>
          <w:szCs w:val="24"/>
        </w:rPr>
        <w:t xml:space="preserve"> </w:t>
      </w:r>
      <w:r w:rsidRPr="00D96B51">
        <w:rPr>
          <w:noProof w:val="0"/>
          <w:color w:val="000000" w:themeColor="text1"/>
          <w:sz w:val="24"/>
          <w:szCs w:val="24"/>
        </w:rPr>
        <w:t xml:space="preserve">commitment to the </w:t>
      </w:r>
      <w:proofErr w:type="gramStart"/>
      <w:r w:rsidRPr="00D96B51">
        <w:rPr>
          <w:noProof w:val="0"/>
          <w:color w:val="000000" w:themeColor="text1"/>
          <w:sz w:val="24"/>
          <w:szCs w:val="24"/>
        </w:rPr>
        <w:t>Principles</w:t>
      </w:r>
      <w:proofErr w:type="gramEnd"/>
      <w:r w:rsidRPr="00D96B51">
        <w:rPr>
          <w:noProof w:val="0"/>
          <w:color w:val="000000" w:themeColor="text1"/>
          <w:sz w:val="24"/>
          <w:szCs w:val="24"/>
        </w:rPr>
        <w:t>.</w:t>
      </w:r>
    </w:p>
    <w:p w14:paraId="66211ADC" w14:textId="77777777" w:rsidR="00D96B51" w:rsidRPr="00D96B51" w:rsidRDefault="00CC145F" w:rsidP="002A28AD">
      <w:pPr>
        <w:pStyle w:val="ListParagraph"/>
        <w:numPr>
          <w:ilvl w:val="0"/>
          <w:numId w:val="25"/>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An annual self-assessment and reflection on the implementation of the </w:t>
      </w:r>
      <w:proofErr w:type="gramStart"/>
      <w:r w:rsidRPr="00D96B51">
        <w:rPr>
          <w:noProof w:val="0"/>
          <w:color w:val="000000" w:themeColor="text1"/>
          <w:sz w:val="24"/>
          <w:szCs w:val="24"/>
        </w:rPr>
        <w:t>Principles</w:t>
      </w:r>
      <w:proofErr w:type="gramEnd"/>
      <w:r w:rsidRPr="00D96B51">
        <w:rPr>
          <w:noProof w:val="0"/>
          <w:color w:val="000000" w:themeColor="text1"/>
          <w:sz w:val="24"/>
          <w:szCs w:val="24"/>
        </w:rPr>
        <w:t xml:space="preserve"> is undertaken.</w:t>
      </w:r>
    </w:p>
    <w:p w14:paraId="0F8CEF60" w14:textId="4817AD45" w:rsidR="00D96B51" w:rsidRPr="00D96B51" w:rsidRDefault="00CC145F" w:rsidP="002A28AD">
      <w:pPr>
        <w:pStyle w:val="ListParagraph"/>
        <w:numPr>
          <w:ilvl w:val="0"/>
          <w:numId w:val="25"/>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 xml:space="preserve">The </w:t>
      </w:r>
      <w:r w:rsidRPr="00BC7ACC">
        <w:rPr>
          <w:noProof w:val="0"/>
          <w:color w:val="000000" w:themeColor="text1"/>
          <w:sz w:val="24"/>
          <w:szCs w:val="24"/>
        </w:rPr>
        <w:t>Keeping</w:t>
      </w:r>
      <w:r w:rsidR="00BC7ACC">
        <w:rPr>
          <w:noProof w:val="0"/>
          <w:color w:val="000000" w:themeColor="text1"/>
          <w:sz w:val="24"/>
          <w:szCs w:val="24"/>
        </w:rPr>
        <w:t xml:space="preserve"> Safe: Child Protection</w:t>
      </w:r>
      <w:r w:rsidRPr="00BC7ACC">
        <w:rPr>
          <w:noProof w:val="0"/>
          <w:color w:val="000000" w:themeColor="text1"/>
          <w:sz w:val="24"/>
          <w:szCs w:val="24"/>
        </w:rPr>
        <w:t xml:space="preserve"> Curriculum</w:t>
      </w:r>
      <w:r w:rsidRPr="00D96B51">
        <w:rPr>
          <w:noProof w:val="0"/>
          <w:color w:val="000000" w:themeColor="text1"/>
          <w:sz w:val="24"/>
          <w:szCs w:val="24"/>
        </w:rPr>
        <w:t xml:space="preserve"> is delivered to all students.</w:t>
      </w:r>
    </w:p>
    <w:p w14:paraId="02D32250" w14:textId="04B4E6AE" w:rsidR="00CC145F" w:rsidRPr="00D96B51" w:rsidRDefault="00CC145F" w:rsidP="002A28AD">
      <w:pPr>
        <w:pStyle w:val="ListParagraph"/>
        <w:numPr>
          <w:ilvl w:val="0"/>
          <w:numId w:val="25"/>
        </w:numPr>
        <w:autoSpaceDE w:val="0"/>
        <w:autoSpaceDN w:val="0"/>
        <w:adjustRightInd w:val="0"/>
        <w:spacing w:after="40" w:line="240" w:lineRule="auto"/>
        <w:ind w:left="360"/>
        <w:jc w:val="both"/>
        <w:rPr>
          <w:noProof w:val="0"/>
          <w:color w:val="000000"/>
          <w:sz w:val="24"/>
          <w:szCs w:val="24"/>
        </w:rPr>
      </w:pPr>
      <w:r w:rsidRPr="5B0F5DC9">
        <w:rPr>
          <w:noProof w:val="0"/>
          <w:color w:val="000000" w:themeColor="text1"/>
          <w:sz w:val="24"/>
          <w:szCs w:val="24"/>
        </w:rPr>
        <w:t xml:space="preserve">Extensive </w:t>
      </w:r>
      <w:r w:rsidR="1A3CA5CA" w:rsidRPr="5B0F5DC9">
        <w:rPr>
          <w:noProof w:val="0"/>
          <w:color w:val="000000" w:themeColor="text1"/>
          <w:sz w:val="24"/>
          <w:szCs w:val="24"/>
        </w:rPr>
        <w:t xml:space="preserve">Health and Wellbeing </w:t>
      </w:r>
      <w:r w:rsidRPr="5B0F5DC9">
        <w:rPr>
          <w:noProof w:val="0"/>
          <w:color w:val="000000" w:themeColor="text1"/>
          <w:sz w:val="24"/>
          <w:szCs w:val="24"/>
        </w:rPr>
        <w:t>Services are provided which include support to access:</w:t>
      </w:r>
    </w:p>
    <w:p w14:paraId="51645313" w14:textId="07F31B0A" w:rsidR="6BEF86C1" w:rsidRDefault="6BEF86C1" w:rsidP="002A28AD">
      <w:pPr>
        <w:pStyle w:val="ListParagraph"/>
        <w:numPr>
          <w:ilvl w:val="0"/>
          <w:numId w:val="27"/>
        </w:numPr>
        <w:spacing w:after="40" w:line="240" w:lineRule="auto"/>
        <w:ind w:left="648"/>
        <w:jc w:val="both"/>
        <w:rPr>
          <w:noProof w:val="0"/>
          <w:color w:val="000000" w:themeColor="text1"/>
          <w:sz w:val="24"/>
          <w:szCs w:val="24"/>
        </w:rPr>
      </w:pPr>
      <w:r w:rsidRPr="14EF9F04">
        <w:rPr>
          <w:noProof w:val="0"/>
          <w:color w:val="000000" w:themeColor="text1"/>
          <w:sz w:val="24"/>
          <w:szCs w:val="24"/>
        </w:rPr>
        <w:t xml:space="preserve">Education and strategies for positive mental health, child safety and wellbeing. </w:t>
      </w:r>
    </w:p>
    <w:p w14:paraId="4CD3CEA1" w14:textId="51FE4DF4" w:rsidR="00D96B51" w:rsidRPr="00D96B51" w:rsidRDefault="68B51F02" w:rsidP="002A28AD">
      <w:pPr>
        <w:pStyle w:val="ListParagraph"/>
        <w:numPr>
          <w:ilvl w:val="0"/>
          <w:numId w:val="27"/>
        </w:numPr>
        <w:autoSpaceDE w:val="0"/>
        <w:autoSpaceDN w:val="0"/>
        <w:adjustRightInd w:val="0"/>
        <w:spacing w:after="40" w:line="240" w:lineRule="auto"/>
        <w:ind w:left="648"/>
        <w:jc w:val="both"/>
        <w:rPr>
          <w:noProof w:val="0"/>
          <w:color w:val="000000"/>
          <w:sz w:val="24"/>
          <w:szCs w:val="24"/>
        </w:rPr>
      </w:pPr>
      <w:r w:rsidRPr="14EF9F04">
        <w:rPr>
          <w:noProof w:val="0"/>
          <w:color w:val="000000" w:themeColor="text1"/>
          <w:sz w:val="24"/>
          <w:szCs w:val="24"/>
        </w:rPr>
        <w:t xml:space="preserve">External social and emotional services </w:t>
      </w:r>
      <w:r w:rsidR="38ABD03B" w:rsidRPr="14EF9F04">
        <w:rPr>
          <w:noProof w:val="0"/>
          <w:color w:val="000000" w:themeColor="text1"/>
          <w:sz w:val="24"/>
          <w:szCs w:val="24"/>
        </w:rPr>
        <w:t>e.g.,</w:t>
      </w:r>
      <w:r w:rsidRPr="14EF9F04">
        <w:rPr>
          <w:noProof w:val="0"/>
          <w:color w:val="000000" w:themeColor="text1"/>
          <w:sz w:val="24"/>
          <w:szCs w:val="24"/>
        </w:rPr>
        <w:t xml:space="preserve"> Kids Helpline, Headspace, CAMHs as required</w:t>
      </w:r>
    </w:p>
    <w:p w14:paraId="20AE9A30" w14:textId="77777777" w:rsidR="00D96B51" w:rsidRPr="00D96B51" w:rsidRDefault="23717101" w:rsidP="002A28AD">
      <w:pPr>
        <w:pStyle w:val="ListParagraph"/>
        <w:numPr>
          <w:ilvl w:val="0"/>
          <w:numId w:val="27"/>
        </w:numPr>
        <w:autoSpaceDE w:val="0"/>
        <w:autoSpaceDN w:val="0"/>
        <w:adjustRightInd w:val="0"/>
        <w:spacing w:after="40" w:line="240" w:lineRule="auto"/>
        <w:ind w:left="648"/>
        <w:jc w:val="both"/>
        <w:rPr>
          <w:noProof w:val="0"/>
          <w:color w:val="000000"/>
          <w:sz w:val="24"/>
          <w:szCs w:val="24"/>
        </w:rPr>
      </w:pPr>
      <w:r w:rsidRPr="00D96B51">
        <w:rPr>
          <w:noProof w:val="0"/>
          <w:color w:val="000000" w:themeColor="text1"/>
          <w:sz w:val="24"/>
          <w:szCs w:val="24"/>
        </w:rPr>
        <w:t>Short term provision of counselling or psychological intervention (4 to 6 sessions)</w:t>
      </w:r>
    </w:p>
    <w:p w14:paraId="1DC647F7" w14:textId="76E33D5E" w:rsidR="00CC145F" w:rsidRPr="00D96B51" w:rsidRDefault="23717101" w:rsidP="002A28AD">
      <w:pPr>
        <w:pStyle w:val="ListParagraph"/>
        <w:numPr>
          <w:ilvl w:val="0"/>
          <w:numId w:val="27"/>
        </w:numPr>
        <w:autoSpaceDE w:val="0"/>
        <w:autoSpaceDN w:val="0"/>
        <w:adjustRightInd w:val="0"/>
        <w:spacing w:after="40" w:line="240" w:lineRule="auto"/>
        <w:ind w:left="648"/>
        <w:jc w:val="both"/>
        <w:rPr>
          <w:noProof w:val="0"/>
          <w:color w:val="000000"/>
          <w:sz w:val="24"/>
          <w:szCs w:val="24"/>
        </w:rPr>
      </w:pPr>
      <w:r w:rsidRPr="00D96B51">
        <w:rPr>
          <w:noProof w:val="0"/>
          <w:color w:val="000000" w:themeColor="text1"/>
          <w:sz w:val="24"/>
          <w:szCs w:val="24"/>
        </w:rPr>
        <w:t>External allied health services as required, including psychological services, Occupational Therapy, Speech Pathology</w:t>
      </w:r>
      <w:r w:rsidR="31CD6730" w:rsidRPr="00D96B51">
        <w:rPr>
          <w:noProof w:val="0"/>
          <w:color w:val="000000" w:themeColor="text1"/>
          <w:sz w:val="24"/>
          <w:szCs w:val="24"/>
        </w:rPr>
        <w:t>,</w:t>
      </w:r>
      <w:r w:rsidRPr="00D96B51">
        <w:rPr>
          <w:noProof w:val="0"/>
          <w:color w:val="000000" w:themeColor="text1"/>
          <w:sz w:val="24"/>
          <w:szCs w:val="24"/>
        </w:rPr>
        <w:t xml:space="preserve"> Developmental Paediatrician</w:t>
      </w:r>
      <w:r w:rsidR="00D96B51">
        <w:rPr>
          <w:noProof w:val="0"/>
          <w:color w:val="000000" w:themeColor="text1"/>
          <w:sz w:val="24"/>
          <w:szCs w:val="24"/>
        </w:rPr>
        <w:t>.</w:t>
      </w:r>
    </w:p>
    <w:p w14:paraId="5AC38E6B" w14:textId="5FC4F5BE" w:rsidR="00CC145F" w:rsidRPr="00D96B51" w:rsidRDefault="00CC145F" w:rsidP="002A28AD">
      <w:pPr>
        <w:pStyle w:val="ListParagraph"/>
        <w:numPr>
          <w:ilvl w:val="0"/>
          <w:numId w:val="28"/>
        </w:numPr>
        <w:autoSpaceDE w:val="0"/>
        <w:autoSpaceDN w:val="0"/>
        <w:adjustRightInd w:val="0"/>
        <w:spacing w:after="40" w:line="240" w:lineRule="auto"/>
        <w:ind w:left="360"/>
        <w:jc w:val="both"/>
        <w:rPr>
          <w:noProof w:val="0"/>
          <w:color w:val="000000"/>
          <w:sz w:val="24"/>
          <w:szCs w:val="24"/>
        </w:rPr>
      </w:pPr>
      <w:r w:rsidRPr="5B0F5DC9">
        <w:rPr>
          <w:noProof w:val="0"/>
          <w:color w:val="000000" w:themeColor="text1"/>
          <w:sz w:val="24"/>
          <w:szCs w:val="24"/>
        </w:rPr>
        <w:t>Support to access medical services is provided, which includes:</w:t>
      </w:r>
    </w:p>
    <w:p w14:paraId="527F40BC" w14:textId="656230D9" w:rsidR="00D96B51" w:rsidRPr="00D96B51" w:rsidRDefault="00CC145F" w:rsidP="002A28AD">
      <w:pPr>
        <w:pStyle w:val="ListParagraph"/>
        <w:numPr>
          <w:ilvl w:val="0"/>
          <w:numId w:val="29"/>
        </w:numPr>
        <w:autoSpaceDE w:val="0"/>
        <w:autoSpaceDN w:val="0"/>
        <w:adjustRightInd w:val="0"/>
        <w:spacing w:after="40" w:line="240" w:lineRule="auto"/>
        <w:jc w:val="both"/>
        <w:rPr>
          <w:noProof w:val="0"/>
          <w:color w:val="000000"/>
          <w:sz w:val="24"/>
          <w:szCs w:val="24"/>
        </w:rPr>
      </w:pPr>
      <w:r w:rsidRPr="14EF9F04">
        <w:rPr>
          <w:noProof w:val="0"/>
          <w:color w:val="000000" w:themeColor="text1"/>
          <w:sz w:val="24"/>
          <w:szCs w:val="24"/>
        </w:rPr>
        <w:t>Immunisations.</w:t>
      </w:r>
    </w:p>
    <w:p w14:paraId="155B7164" w14:textId="04E77791" w:rsidR="00CC145F" w:rsidRPr="00D96B51" w:rsidRDefault="00BC7ACC" w:rsidP="002A28AD">
      <w:pPr>
        <w:pStyle w:val="ListParagraph"/>
        <w:numPr>
          <w:ilvl w:val="0"/>
          <w:numId w:val="29"/>
        </w:numPr>
        <w:autoSpaceDE w:val="0"/>
        <w:autoSpaceDN w:val="0"/>
        <w:adjustRightInd w:val="0"/>
        <w:spacing w:after="40" w:line="240" w:lineRule="auto"/>
        <w:jc w:val="both"/>
        <w:rPr>
          <w:noProof w:val="0"/>
          <w:color w:val="000000"/>
          <w:sz w:val="24"/>
          <w:szCs w:val="24"/>
        </w:rPr>
      </w:pPr>
      <w:r>
        <w:rPr>
          <w:noProof w:val="0"/>
          <w:color w:val="000000" w:themeColor="text1"/>
          <w:sz w:val="24"/>
          <w:szCs w:val="24"/>
        </w:rPr>
        <w:t xml:space="preserve">Speech pathology </w:t>
      </w:r>
      <w:r w:rsidR="5B97C098" w:rsidRPr="00D96B51">
        <w:rPr>
          <w:noProof w:val="0"/>
          <w:color w:val="000000" w:themeColor="text1"/>
          <w:sz w:val="24"/>
          <w:szCs w:val="24"/>
        </w:rPr>
        <w:t>and Occupational Therapy screening for Pre-Primary Student</w:t>
      </w:r>
      <w:r w:rsidR="1C6301B6" w:rsidRPr="00D96B51">
        <w:rPr>
          <w:noProof w:val="0"/>
          <w:color w:val="000000" w:themeColor="text1"/>
          <w:sz w:val="24"/>
          <w:szCs w:val="24"/>
        </w:rPr>
        <w:t>s.</w:t>
      </w:r>
    </w:p>
    <w:p w14:paraId="03F28EBE" w14:textId="215F1CAB" w:rsidR="00CC145F" w:rsidRPr="00D96B51" w:rsidRDefault="08BC5D84" w:rsidP="002A28AD">
      <w:pPr>
        <w:pStyle w:val="ListParagraph"/>
        <w:numPr>
          <w:ilvl w:val="0"/>
          <w:numId w:val="29"/>
        </w:numPr>
        <w:autoSpaceDE w:val="0"/>
        <w:autoSpaceDN w:val="0"/>
        <w:adjustRightInd w:val="0"/>
        <w:spacing w:after="40" w:line="240" w:lineRule="auto"/>
        <w:jc w:val="both"/>
        <w:rPr>
          <w:noProof w:val="0"/>
          <w:color w:val="000000" w:themeColor="text1"/>
          <w:sz w:val="24"/>
          <w:szCs w:val="24"/>
        </w:rPr>
      </w:pPr>
      <w:r w:rsidRPr="14EF9F04">
        <w:rPr>
          <w:noProof w:val="0"/>
          <w:color w:val="000000" w:themeColor="text1"/>
          <w:sz w:val="24"/>
          <w:szCs w:val="24"/>
        </w:rPr>
        <w:t xml:space="preserve">Community Health Screening conducted in </w:t>
      </w:r>
      <w:proofErr w:type="gramStart"/>
      <w:r w:rsidRPr="14EF9F04">
        <w:rPr>
          <w:noProof w:val="0"/>
          <w:color w:val="000000" w:themeColor="text1"/>
          <w:sz w:val="24"/>
          <w:szCs w:val="24"/>
        </w:rPr>
        <w:t>Kindergarten</w:t>
      </w:r>
      <w:proofErr w:type="gramEnd"/>
      <w:r w:rsidR="007B6D97" w:rsidRPr="14EF9F04">
        <w:rPr>
          <w:noProof w:val="0"/>
          <w:color w:val="000000" w:themeColor="text1"/>
          <w:sz w:val="24"/>
          <w:szCs w:val="24"/>
        </w:rPr>
        <w:t>.</w:t>
      </w:r>
    </w:p>
    <w:p w14:paraId="365CDDB9" w14:textId="77777777" w:rsidR="00005E52" w:rsidRPr="00342DE8" w:rsidRDefault="00005E52" w:rsidP="002A28AD">
      <w:pPr>
        <w:autoSpaceDE w:val="0"/>
        <w:autoSpaceDN w:val="0"/>
        <w:adjustRightInd w:val="0"/>
        <w:spacing w:after="0" w:line="240" w:lineRule="auto"/>
        <w:ind w:left="288"/>
        <w:jc w:val="both"/>
        <w:rPr>
          <w:rFonts w:cstheme="minorHAnsi"/>
          <w:noProof w:val="0"/>
          <w:color w:val="000000"/>
          <w:sz w:val="24"/>
          <w:szCs w:val="24"/>
        </w:rPr>
      </w:pPr>
    </w:p>
    <w:p w14:paraId="227528AD"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2</w:t>
      </w:r>
    </w:p>
    <w:p w14:paraId="19B61AB2" w14:textId="2E673334"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Children and young people are informed about their right and participate in decisions affecting them</w:t>
      </w:r>
      <w:r w:rsidR="003458D9">
        <w:rPr>
          <w:rFonts w:cstheme="minorHAnsi"/>
          <w:b/>
          <w:bCs/>
          <w:noProof w:val="0"/>
          <w:color w:val="000000"/>
          <w:sz w:val="24"/>
          <w:szCs w:val="24"/>
        </w:rPr>
        <w:t xml:space="preserve"> </w:t>
      </w:r>
      <w:r w:rsidRPr="00342DE8">
        <w:rPr>
          <w:rFonts w:cstheme="minorHAnsi"/>
          <w:b/>
          <w:bCs/>
          <w:noProof w:val="0"/>
          <w:color w:val="000000"/>
          <w:sz w:val="24"/>
          <w:szCs w:val="24"/>
        </w:rPr>
        <w:t>and are taken seriously.</w:t>
      </w:r>
    </w:p>
    <w:p w14:paraId="40EB495F" w14:textId="77777777" w:rsidR="00005E52" w:rsidRPr="00342DE8" w:rsidRDefault="00005E52" w:rsidP="002A28AD">
      <w:pPr>
        <w:autoSpaceDE w:val="0"/>
        <w:autoSpaceDN w:val="0"/>
        <w:adjustRightInd w:val="0"/>
        <w:spacing w:after="0" w:line="240" w:lineRule="auto"/>
        <w:jc w:val="both"/>
        <w:rPr>
          <w:rFonts w:cstheme="minorHAnsi"/>
          <w:b/>
          <w:bCs/>
          <w:noProof w:val="0"/>
          <w:color w:val="000000"/>
          <w:sz w:val="24"/>
          <w:szCs w:val="24"/>
        </w:rPr>
      </w:pPr>
    </w:p>
    <w:p w14:paraId="5A3684F2" w14:textId="15A3D889" w:rsidR="00CC145F" w:rsidRPr="00BC7ACC" w:rsidRDefault="00CC145F" w:rsidP="002A28AD">
      <w:pPr>
        <w:pStyle w:val="ListParagraph"/>
        <w:numPr>
          <w:ilvl w:val="0"/>
          <w:numId w:val="28"/>
        </w:numPr>
        <w:autoSpaceDE w:val="0"/>
        <w:autoSpaceDN w:val="0"/>
        <w:adjustRightInd w:val="0"/>
        <w:spacing w:after="40" w:line="240" w:lineRule="auto"/>
        <w:ind w:left="360"/>
        <w:jc w:val="both"/>
        <w:rPr>
          <w:noProof w:val="0"/>
          <w:color w:val="000000"/>
          <w:sz w:val="24"/>
          <w:szCs w:val="24"/>
        </w:rPr>
      </w:pPr>
      <w:r w:rsidRPr="00D96B51">
        <w:rPr>
          <w:noProof w:val="0"/>
          <w:color w:val="000000" w:themeColor="text1"/>
          <w:sz w:val="24"/>
          <w:szCs w:val="24"/>
        </w:rPr>
        <w:t>Students are encouraged to give their feedback and to share any concerns or complaints</w:t>
      </w:r>
      <w:r w:rsidR="59266802" w:rsidRPr="00D96B51">
        <w:rPr>
          <w:noProof w:val="0"/>
          <w:color w:val="000000" w:themeColor="text1"/>
          <w:sz w:val="24"/>
          <w:szCs w:val="24"/>
        </w:rPr>
        <w:t xml:space="preserve"> in an </w:t>
      </w:r>
      <w:r w:rsidR="002F4227" w:rsidRPr="00D96B51">
        <w:rPr>
          <w:noProof w:val="0"/>
          <w:color w:val="000000" w:themeColor="text1"/>
          <w:sz w:val="24"/>
          <w:szCs w:val="24"/>
        </w:rPr>
        <w:t>age-appropriate</w:t>
      </w:r>
      <w:r w:rsidR="59266802" w:rsidRPr="00D96B51">
        <w:rPr>
          <w:noProof w:val="0"/>
          <w:color w:val="000000" w:themeColor="text1"/>
          <w:sz w:val="24"/>
          <w:szCs w:val="24"/>
        </w:rPr>
        <w:t xml:space="preserve"> manner</w:t>
      </w:r>
      <w:r w:rsidRPr="00D96B51">
        <w:rPr>
          <w:noProof w:val="0"/>
          <w:color w:val="000000" w:themeColor="text1"/>
          <w:sz w:val="24"/>
          <w:szCs w:val="24"/>
        </w:rPr>
        <w:t xml:space="preserve"> via a range of</w:t>
      </w:r>
      <w:r w:rsidR="00342DE8" w:rsidRPr="00D96B51">
        <w:rPr>
          <w:noProof w:val="0"/>
          <w:color w:val="000000" w:themeColor="text1"/>
          <w:sz w:val="24"/>
          <w:szCs w:val="24"/>
        </w:rPr>
        <w:t xml:space="preserve"> </w:t>
      </w:r>
      <w:r w:rsidRPr="00D96B51">
        <w:rPr>
          <w:noProof w:val="0"/>
          <w:color w:val="000000" w:themeColor="text1"/>
          <w:sz w:val="24"/>
          <w:szCs w:val="24"/>
        </w:rPr>
        <w:t>methods including:</w:t>
      </w:r>
    </w:p>
    <w:p w14:paraId="20E90EBD" w14:textId="77777777" w:rsidR="00BC7ACC" w:rsidRPr="002A5E20" w:rsidRDefault="00BC7ACC" w:rsidP="002A28AD">
      <w:pPr>
        <w:pStyle w:val="ListParagraph"/>
        <w:numPr>
          <w:ilvl w:val="0"/>
          <w:numId w:val="31"/>
        </w:numPr>
        <w:autoSpaceDE w:val="0"/>
        <w:autoSpaceDN w:val="0"/>
        <w:adjustRightInd w:val="0"/>
        <w:spacing w:after="40" w:line="240" w:lineRule="auto"/>
        <w:ind w:left="648"/>
        <w:jc w:val="both"/>
        <w:rPr>
          <w:noProof w:val="0"/>
          <w:color w:val="000000" w:themeColor="text1"/>
          <w:sz w:val="24"/>
          <w:szCs w:val="24"/>
        </w:rPr>
      </w:pPr>
      <w:r w:rsidRPr="002A5E20">
        <w:rPr>
          <w:noProof w:val="0"/>
          <w:color w:val="000000" w:themeColor="text1"/>
          <w:sz w:val="24"/>
          <w:szCs w:val="24"/>
        </w:rPr>
        <w:t>Speaking with any member of staff they trust, and with whom they feel safe, about their concerns.</w:t>
      </w:r>
    </w:p>
    <w:p w14:paraId="27E73131" w14:textId="77777777" w:rsidR="00BC7ACC" w:rsidRPr="002A5E20" w:rsidRDefault="00BC7ACC" w:rsidP="002A28AD">
      <w:pPr>
        <w:pStyle w:val="ListParagraph"/>
        <w:numPr>
          <w:ilvl w:val="0"/>
          <w:numId w:val="31"/>
        </w:numPr>
        <w:autoSpaceDE w:val="0"/>
        <w:autoSpaceDN w:val="0"/>
        <w:adjustRightInd w:val="0"/>
        <w:spacing w:after="40" w:line="240" w:lineRule="auto"/>
        <w:ind w:left="648"/>
        <w:jc w:val="both"/>
        <w:rPr>
          <w:noProof w:val="0"/>
          <w:color w:val="000000" w:themeColor="text1"/>
          <w:sz w:val="24"/>
          <w:szCs w:val="24"/>
        </w:rPr>
      </w:pPr>
      <w:r w:rsidRPr="002A5E20">
        <w:rPr>
          <w:noProof w:val="0"/>
          <w:color w:val="000000" w:themeColor="text1"/>
          <w:sz w:val="24"/>
          <w:szCs w:val="24"/>
        </w:rPr>
        <w:t>Writing down their feelings or concerns and giving them to a staff member they trust and with whom they feel safe.</w:t>
      </w:r>
    </w:p>
    <w:p w14:paraId="6B56F80B" w14:textId="77777777" w:rsidR="00BC7ACC" w:rsidRPr="002A5E20" w:rsidRDefault="00BC7ACC" w:rsidP="002A28AD">
      <w:pPr>
        <w:pStyle w:val="ListParagraph"/>
        <w:numPr>
          <w:ilvl w:val="0"/>
          <w:numId w:val="31"/>
        </w:numPr>
        <w:autoSpaceDE w:val="0"/>
        <w:autoSpaceDN w:val="0"/>
        <w:adjustRightInd w:val="0"/>
        <w:spacing w:after="40" w:line="240" w:lineRule="auto"/>
        <w:ind w:left="648"/>
        <w:jc w:val="both"/>
        <w:rPr>
          <w:noProof w:val="0"/>
          <w:color w:val="000000" w:themeColor="text1"/>
          <w:sz w:val="24"/>
          <w:szCs w:val="24"/>
        </w:rPr>
      </w:pPr>
      <w:r w:rsidRPr="002A5E20">
        <w:rPr>
          <w:noProof w:val="0"/>
          <w:color w:val="000000" w:themeColor="text1"/>
          <w:sz w:val="24"/>
          <w:szCs w:val="24"/>
        </w:rPr>
        <w:t>Submit a concern or complaint electronically through CompliSpace via a link on the Student SPACE page.</w:t>
      </w:r>
    </w:p>
    <w:p w14:paraId="0276B6A2" w14:textId="77777777" w:rsidR="00BC7ACC" w:rsidRPr="002A5E20" w:rsidRDefault="00BC7ACC" w:rsidP="002A28AD">
      <w:pPr>
        <w:pStyle w:val="ListParagraph"/>
        <w:numPr>
          <w:ilvl w:val="0"/>
          <w:numId w:val="31"/>
        </w:numPr>
        <w:autoSpaceDE w:val="0"/>
        <w:autoSpaceDN w:val="0"/>
        <w:adjustRightInd w:val="0"/>
        <w:spacing w:after="40" w:line="240" w:lineRule="auto"/>
        <w:ind w:left="648"/>
        <w:jc w:val="both"/>
        <w:rPr>
          <w:noProof w:val="0"/>
          <w:color w:val="000000" w:themeColor="text1"/>
          <w:sz w:val="24"/>
          <w:szCs w:val="24"/>
        </w:rPr>
      </w:pPr>
      <w:r w:rsidRPr="002A5E20">
        <w:rPr>
          <w:noProof w:val="0"/>
          <w:color w:val="000000" w:themeColor="text1"/>
          <w:sz w:val="24"/>
          <w:szCs w:val="24"/>
        </w:rPr>
        <w:t>Via the student comment box (anonymous or otherwise).</w:t>
      </w:r>
    </w:p>
    <w:p w14:paraId="49B6C860" w14:textId="38E464F5" w:rsidR="00BC7ACC" w:rsidRDefault="00BC7ACC" w:rsidP="002A28AD">
      <w:pPr>
        <w:autoSpaceDE w:val="0"/>
        <w:autoSpaceDN w:val="0"/>
        <w:adjustRightInd w:val="0"/>
        <w:spacing w:after="40" w:line="240" w:lineRule="auto"/>
        <w:jc w:val="both"/>
        <w:rPr>
          <w:noProof w:val="0"/>
          <w:color w:val="000000"/>
          <w:sz w:val="24"/>
          <w:szCs w:val="24"/>
        </w:rPr>
      </w:pPr>
    </w:p>
    <w:p w14:paraId="680EE0FA" w14:textId="2C78A332" w:rsidR="0005342F" w:rsidRPr="0005342F" w:rsidRDefault="00CC145F" w:rsidP="002A28AD">
      <w:pPr>
        <w:pStyle w:val="ListParagraph"/>
        <w:numPr>
          <w:ilvl w:val="0"/>
          <w:numId w:val="28"/>
        </w:numPr>
        <w:autoSpaceDE w:val="0"/>
        <w:autoSpaceDN w:val="0"/>
        <w:adjustRightInd w:val="0"/>
        <w:spacing w:after="40" w:line="240" w:lineRule="auto"/>
        <w:ind w:left="360"/>
        <w:jc w:val="both"/>
        <w:rPr>
          <w:noProof w:val="0"/>
          <w:color w:val="000000"/>
          <w:sz w:val="24"/>
          <w:szCs w:val="24"/>
        </w:rPr>
      </w:pPr>
      <w:r w:rsidRPr="14EF9F04">
        <w:rPr>
          <w:noProof w:val="0"/>
          <w:color w:val="000000" w:themeColor="text1"/>
          <w:sz w:val="24"/>
          <w:szCs w:val="24"/>
        </w:rPr>
        <w:t xml:space="preserve">The </w:t>
      </w:r>
      <w:proofErr w:type="gramStart"/>
      <w:r w:rsidRPr="14EF9F04">
        <w:rPr>
          <w:noProof w:val="0"/>
          <w:color w:val="000000" w:themeColor="text1"/>
          <w:sz w:val="24"/>
          <w:szCs w:val="24"/>
        </w:rPr>
        <w:t>School</w:t>
      </w:r>
      <w:proofErr w:type="gramEnd"/>
      <w:r w:rsidRPr="14EF9F04">
        <w:rPr>
          <w:noProof w:val="0"/>
          <w:color w:val="000000" w:themeColor="text1"/>
          <w:sz w:val="24"/>
          <w:szCs w:val="24"/>
        </w:rPr>
        <w:t xml:space="preserve"> consults with students on a range of matters which impact on them (</w:t>
      </w:r>
      <w:r w:rsidR="007B6D97" w:rsidRPr="14EF9F04">
        <w:rPr>
          <w:noProof w:val="0"/>
          <w:color w:val="000000" w:themeColor="text1"/>
          <w:sz w:val="24"/>
          <w:szCs w:val="24"/>
        </w:rPr>
        <w:t>e.g.,</w:t>
      </w:r>
      <w:r w:rsidRPr="14EF9F04">
        <w:rPr>
          <w:noProof w:val="0"/>
          <w:color w:val="000000" w:themeColor="text1"/>
          <w:sz w:val="24"/>
          <w:szCs w:val="24"/>
        </w:rPr>
        <w:t xml:space="preserve"> Student Dress Code,</w:t>
      </w:r>
      <w:r w:rsidR="00342DE8" w:rsidRPr="14EF9F04">
        <w:rPr>
          <w:noProof w:val="0"/>
          <w:color w:val="000000" w:themeColor="text1"/>
          <w:sz w:val="24"/>
          <w:szCs w:val="24"/>
        </w:rPr>
        <w:t xml:space="preserve"> </w:t>
      </w:r>
      <w:r w:rsidRPr="14EF9F04">
        <w:rPr>
          <w:noProof w:val="0"/>
          <w:color w:val="000000" w:themeColor="text1"/>
          <w:sz w:val="24"/>
          <w:szCs w:val="24"/>
        </w:rPr>
        <w:t>Student Code of Conduct etc.).</w:t>
      </w:r>
    </w:p>
    <w:p w14:paraId="09E78734" w14:textId="77777777" w:rsidR="0005342F" w:rsidRPr="0005342F" w:rsidRDefault="00CC145F" w:rsidP="002A28AD">
      <w:pPr>
        <w:pStyle w:val="ListParagraph"/>
        <w:numPr>
          <w:ilvl w:val="0"/>
          <w:numId w:val="28"/>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Leadership opportunities for students in the form of</w:t>
      </w:r>
      <w:r w:rsidR="20D1510C" w:rsidRPr="0005342F">
        <w:rPr>
          <w:noProof w:val="0"/>
          <w:color w:val="000000" w:themeColor="text1"/>
          <w:sz w:val="24"/>
          <w:szCs w:val="24"/>
        </w:rPr>
        <w:t xml:space="preserve"> formal and informal means e.g.</w:t>
      </w:r>
      <w:r w:rsidR="007B6D97" w:rsidRPr="0005342F">
        <w:rPr>
          <w:noProof w:val="0"/>
          <w:color w:val="000000" w:themeColor="text1"/>
          <w:sz w:val="24"/>
          <w:szCs w:val="24"/>
        </w:rPr>
        <w:t xml:space="preserve">, </w:t>
      </w:r>
      <w:r w:rsidR="20D1510C" w:rsidRPr="0005342F">
        <w:rPr>
          <w:noProof w:val="0"/>
          <w:color w:val="000000" w:themeColor="text1"/>
          <w:sz w:val="24"/>
          <w:szCs w:val="24"/>
        </w:rPr>
        <w:t xml:space="preserve">SRC, elected officials, Gender and Sexuality Alliance, </w:t>
      </w:r>
      <w:r w:rsidR="007B6D97" w:rsidRPr="0005342F">
        <w:rPr>
          <w:noProof w:val="0"/>
          <w:color w:val="000000" w:themeColor="text1"/>
          <w:sz w:val="24"/>
          <w:szCs w:val="24"/>
        </w:rPr>
        <w:t>school-based</w:t>
      </w:r>
      <w:r w:rsidR="20D1510C" w:rsidRPr="0005342F">
        <w:rPr>
          <w:noProof w:val="0"/>
          <w:color w:val="000000" w:themeColor="text1"/>
          <w:sz w:val="24"/>
          <w:szCs w:val="24"/>
        </w:rPr>
        <w:t xml:space="preserve"> </w:t>
      </w:r>
      <w:proofErr w:type="gramStart"/>
      <w:r w:rsidR="20D1510C" w:rsidRPr="0005342F">
        <w:rPr>
          <w:noProof w:val="0"/>
          <w:color w:val="000000" w:themeColor="text1"/>
          <w:sz w:val="24"/>
          <w:szCs w:val="24"/>
        </w:rPr>
        <w:t>volunteering</w:t>
      </w:r>
      <w:proofErr w:type="gramEnd"/>
      <w:r w:rsidR="20D1510C" w:rsidRPr="0005342F">
        <w:rPr>
          <w:noProof w:val="0"/>
          <w:color w:val="000000" w:themeColor="text1"/>
          <w:sz w:val="24"/>
          <w:szCs w:val="24"/>
        </w:rPr>
        <w:t xml:space="preserve"> or community service</w:t>
      </w:r>
      <w:r w:rsidR="0005342F">
        <w:rPr>
          <w:noProof w:val="0"/>
          <w:color w:val="000000" w:themeColor="text1"/>
          <w:sz w:val="24"/>
          <w:szCs w:val="24"/>
        </w:rPr>
        <w:t>.</w:t>
      </w:r>
    </w:p>
    <w:p w14:paraId="59FB001D" w14:textId="305FEEE4" w:rsidR="00CC145F" w:rsidRPr="00BC7ACC" w:rsidRDefault="00CC145F" w:rsidP="002A28AD">
      <w:pPr>
        <w:pStyle w:val="ListParagraph"/>
        <w:numPr>
          <w:ilvl w:val="0"/>
          <w:numId w:val="28"/>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w:t>
      </w:r>
      <w:r w:rsidR="00005E52" w:rsidRPr="0005342F">
        <w:rPr>
          <w:noProof w:val="0"/>
          <w:color w:val="000000" w:themeColor="text1"/>
          <w:sz w:val="24"/>
          <w:szCs w:val="24"/>
        </w:rPr>
        <w:t>erth College</w:t>
      </w:r>
      <w:r w:rsidRPr="0005342F">
        <w:rPr>
          <w:noProof w:val="0"/>
          <w:color w:val="000000" w:themeColor="text1"/>
          <w:sz w:val="24"/>
          <w:szCs w:val="24"/>
        </w:rPr>
        <w:t xml:space="preserve"> School practises:</w:t>
      </w:r>
    </w:p>
    <w:p w14:paraId="6B5C6C81" w14:textId="5CB3160B" w:rsidR="00BC7ACC" w:rsidRPr="00BC7ACC" w:rsidRDefault="00BC7ACC" w:rsidP="002A28AD">
      <w:pPr>
        <w:pStyle w:val="ListParagraph"/>
        <w:numPr>
          <w:ilvl w:val="0"/>
          <w:numId w:val="31"/>
        </w:numPr>
        <w:autoSpaceDE w:val="0"/>
        <w:autoSpaceDN w:val="0"/>
        <w:adjustRightInd w:val="0"/>
        <w:spacing w:after="40" w:line="240" w:lineRule="auto"/>
        <w:ind w:left="648"/>
        <w:jc w:val="both"/>
        <w:rPr>
          <w:noProof w:val="0"/>
          <w:color w:val="000000" w:themeColor="text1"/>
          <w:sz w:val="24"/>
          <w:szCs w:val="24"/>
        </w:rPr>
      </w:pPr>
      <w:r>
        <w:rPr>
          <w:noProof w:val="0"/>
          <w:color w:val="000000" w:themeColor="text1"/>
          <w:sz w:val="24"/>
          <w:szCs w:val="24"/>
        </w:rPr>
        <w:t>Conflict resolution.</w:t>
      </w:r>
    </w:p>
    <w:p w14:paraId="5D619B35" w14:textId="5ED42106" w:rsidR="00BC7ACC" w:rsidRPr="00BC7ACC" w:rsidRDefault="00BC7ACC" w:rsidP="002A28AD">
      <w:pPr>
        <w:pStyle w:val="ListParagraph"/>
        <w:numPr>
          <w:ilvl w:val="0"/>
          <w:numId w:val="31"/>
        </w:numPr>
        <w:autoSpaceDE w:val="0"/>
        <w:autoSpaceDN w:val="0"/>
        <w:adjustRightInd w:val="0"/>
        <w:spacing w:after="40" w:line="240" w:lineRule="auto"/>
        <w:ind w:left="648"/>
        <w:jc w:val="both"/>
        <w:rPr>
          <w:noProof w:val="0"/>
          <w:color w:val="000000" w:themeColor="text1"/>
          <w:sz w:val="24"/>
          <w:szCs w:val="24"/>
        </w:rPr>
      </w:pPr>
      <w:r>
        <w:rPr>
          <w:noProof w:val="0"/>
          <w:color w:val="000000" w:themeColor="text1"/>
          <w:sz w:val="24"/>
          <w:szCs w:val="24"/>
        </w:rPr>
        <w:t>Restorative justice.</w:t>
      </w:r>
    </w:p>
    <w:p w14:paraId="26B9D002" w14:textId="4CA1956E" w:rsidR="3B18480F" w:rsidRPr="0005342F" w:rsidRDefault="0005342F" w:rsidP="002A28AD">
      <w:pPr>
        <w:pStyle w:val="ListParagraph"/>
        <w:numPr>
          <w:ilvl w:val="0"/>
          <w:numId w:val="31"/>
        </w:numPr>
        <w:autoSpaceDE w:val="0"/>
        <w:autoSpaceDN w:val="0"/>
        <w:adjustRightInd w:val="0"/>
        <w:spacing w:after="40" w:line="240" w:lineRule="auto"/>
        <w:ind w:left="648"/>
        <w:jc w:val="both"/>
        <w:rPr>
          <w:noProof w:val="0"/>
          <w:color w:val="000000"/>
          <w:sz w:val="24"/>
          <w:szCs w:val="24"/>
        </w:rPr>
      </w:pPr>
      <w:r>
        <w:rPr>
          <w:noProof w:val="0"/>
          <w:color w:val="000000" w:themeColor="text1"/>
          <w:sz w:val="24"/>
          <w:szCs w:val="24"/>
        </w:rPr>
        <w:t xml:space="preserve">A </w:t>
      </w:r>
      <w:r w:rsidR="00417826">
        <w:rPr>
          <w:noProof w:val="0"/>
          <w:color w:val="000000" w:themeColor="text1"/>
          <w:sz w:val="24"/>
          <w:szCs w:val="24"/>
        </w:rPr>
        <w:t>Trauma-I</w:t>
      </w:r>
      <w:r w:rsidR="3B18480F" w:rsidRPr="0005342F">
        <w:rPr>
          <w:noProof w:val="0"/>
          <w:color w:val="000000" w:themeColor="text1"/>
          <w:sz w:val="24"/>
          <w:szCs w:val="24"/>
        </w:rPr>
        <w:t>nformed approach</w:t>
      </w:r>
      <w:r>
        <w:rPr>
          <w:noProof w:val="0"/>
          <w:color w:val="000000" w:themeColor="text1"/>
          <w:sz w:val="24"/>
          <w:szCs w:val="24"/>
        </w:rPr>
        <w:t>.</w:t>
      </w:r>
    </w:p>
    <w:p w14:paraId="1E779621" w14:textId="77777777" w:rsidR="00005E52" w:rsidRPr="00342DE8" w:rsidRDefault="00005E52" w:rsidP="00005E52">
      <w:pPr>
        <w:autoSpaceDE w:val="0"/>
        <w:autoSpaceDN w:val="0"/>
        <w:adjustRightInd w:val="0"/>
        <w:spacing w:after="0" w:line="240" w:lineRule="auto"/>
        <w:ind w:left="288"/>
        <w:rPr>
          <w:rFonts w:cstheme="minorHAnsi"/>
          <w:noProof w:val="0"/>
          <w:color w:val="000000"/>
          <w:sz w:val="24"/>
          <w:szCs w:val="24"/>
        </w:rPr>
      </w:pPr>
    </w:p>
    <w:p w14:paraId="143F3220"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3</w:t>
      </w:r>
    </w:p>
    <w:p w14:paraId="5772A8F3" w14:textId="6CC7226A"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Families and communities are informed and involved in promoting child safety and wellbeing.</w:t>
      </w:r>
    </w:p>
    <w:p w14:paraId="2E801FB7" w14:textId="77777777" w:rsidR="00005E52" w:rsidRPr="00342DE8" w:rsidRDefault="00005E52" w:rsidP="002A28AD">
      <w:pPr>
        <w:autoSpaceDE w:val="0"/>
        <w:autoSpaceDN w:val="0"/>
        <w:adjustRightInd w:val="0"/>
        <w:spacing w:after="0" w:line="240" w:lineRule="auto"/>
        <w:jc w:val="both"/>
        <w:rPr>
          <w:rFonts w:cstheme="minorHAnsi"/>
          <w:b/>
          <w:bCs/>
          <w:noProof w:val="0"/>
          <w:color w:val="000000"/>
          <w:sz w:val="24"/>
          <w:szCs w:val="24"/>
        </w:rPr>
      </w:pPr>
    </w:p>
    <w:p w14:paraId="2E0C14F1" w14:textId="77777777" w:rsidR="0005342F" w:rsidRPr="0005342F" w:rsidRDefault="00005E52" w:rsidP="002A28AD">
      <w:pPr>
        <w:pStyle w:val="ListParagraph"/>
        <w:numPr>
          <w:ilvl w:val="0"/>
          <w:numId w:val="32"/>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Perth College’s</w:t>
      </w:r>
      <w:r w:rsidR="00CC145F" w:rsidRPr="0005342F">
        <w:rPr>
          <w:noProof w:val="0"/>
          <w:color w:val="000000" w:themeColor="text1"/>
          <w:sz w:val="24"/>
          <w:szCs w:val="24"/>
        </w:rPr>
        <w:t xml:space="preserve"> policies, procedures and practices are child-focused, and the interests and safety of the</w:t>
      </w:r>
      <w:r w:rsidR="00342DE8" w:rsidRPr="0005342F">
        <w:rPr>
          <w:noProof w:val="0"/>
          <w:color w:val="000000" w:themeColor="text1"/>
          <w:sz w:val="24"/>
          <w:szCs w:val="24"/>
        </w:rPr>
        <w:t xml:space="preserve"> </w:t>
      </w:r>
      <w:r w:rsidR="00CC145F" w:rsidRPr="0005342F">
        <w:rPr>
          <w:noProof w:val="0"/>
          <w:color w:val="000000" w:themeColor="text1"/>
          <w:sz w:val="24"/>
          <w:szCs w:val="24"/>
        </w:rPr>
        <w:t>students are foremost.</w:t>
      </w:r>
    </w:p>
    <w:p w14:paraId="39F82456" w14:textId="4693C57D" w:rsidR="00CC145F" w:rsidRPr="0005342F" w:rsidRDefault="00CC145F" w:rsidP="002A28AD">
      <w:pPr>
        <w:pStyle w:val="ListParagraph"/>
        <w:numPr>
          <w:ilvl w:val="0"/>
          <w:numId w:val="32"/>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The School informs the school community about child-safe practices including cyber safety and the delivery</w:t>
      </w:r>
      <w:r w:rsidR="003458D9" w:rsidRPr="0005342F">
        <w:rPr>
          <w:noProof w:val="0"/>
          <w:color w:val="000000" w:themeColor="text1"/>
          <w:sz w:val="24"/>
          <w:szCs w:val="24"/>
        </w:rPr>
        <w:t xml:space="preserve"> </w:t>
      </w:r>
      <w:r w:rsidR="007B6D97" w:rsidRPr="0005342F">
        <w:rPr>
          <w:noProof w:val="0"/>
          <w:color w:val="000000" w:themeColor="text1"/>
          <w:sz w:val="24"/>
          <w:szCs w:val="24"/>
        </w:rPr>
        <w:t>of programs</w:t>
      </w:r>
      <w:r w:rsidR="59B7D475" w:rsidRPr="0005342F">
        <w:rPr>
          <w:noProof w:val="0"/>
          <w:color w:val="000000" w:themeColor="text1"/>
          <w:sz w:val="24"/>
          <w:szCs w:val="24"/>
        </w:rPr>
        <w:t>, such as</w:t>
      </w:r>
      <w:r w:rsidRPr="0005342F">
        <w:rPr>
          <w:noProof w:val="0"/>
          <w:color w:val="000000" w:themeColor="text1"/>
          <w:sz w:val="24"/>
          <w:szCs w:val="24"/>
        </w:rPr>
        <w:t xml:space="preserve"> Keeping </w:t>
      </w:r>
      <w:proofErr w:type="spellStart"/>
      <w:proofErr w:type="gramStart"/>
      <w:r w:rsidRPr="0005342F">
        <w:rPr>
          <w:noProof w:val="0"/>
          <w:color w:val="000000" w:themeColor="text1"/>
          <w:sz w:val="24"/>
          <w:szCs w:val="24"/>
        </w:rPr>
        <w:t>Safe:Child</w:t>
      </w:r>
      <w:proofErr w:type="spellEnd"/>
      <w:proofErr w:type="gramEnd"/>
      <w:r w:rsidRPr="0005342F">
        <w:rPr>
          <w:noProof w:val="0"/>
          <w:color w:val="000000" w:themeColor="text1"/>
          <w:sz w:val="24"/>
          <w:szCs w:val="24"/>
        </w:rPr>
        <w:t xml:space="preserve"> Protection Curriculum</w:t>
      </w:r>
      <w:r w:rsidR="1BEFB69E" w:rsidRPr="0005342F">
        <w:rPr>
          <w:noProof w:val="0"/>
          <w:color w:val="000000" w:themeColor="text1"/>
          <w:sz w:val="24"/>
          <w:szCs w:val="24"/>
        </w:rPr>
        <w:t xml:space="preserve"> and Healthy Relationships Forum</w:t>
      </w:r>
      <w:r w:rsidRPr="0005342F">
        <w:rPr>
          <w:noProof w:val="0"/>
          <w:color w:val="000000" w:themeColor="text1"/>
          <w:sz w:val="24"/>
          <w:szCs w:val="24"/>
        </w:rPr>
        <w:t xml:space="preserve"> via:</w:t>
      </w:r>
    </w:p>
    <w:p w14:paraId="0FEB591A" w14:textId="10E5EA26" w:rsidR="0005342F" w:rsidRPr="0005342F" w:rsidRDefault="00CC145F" w:rsidP="002A28AD">
      <w:pPr>
        <w:pStyle w:val="ListParagraph"/>
        <w:numPr>
          <w:ilvl w:val="0"/>
          <w:numId w:val="3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 xml:space="preserve">The </w:t>
      </w:r>
      <w:r w:rsidR="00005E52" w:rsidRPr="0005342F">
        <w:rPr>
          <w:noProof w:val="0"/>
          <w:color w:val="000000" w:themeColor="text1"/>
          <w:sz w:val="24"/>
          <w:szCs w:val="24"/>
        </w:rPr>
        <w:t>Perth College</w:t>
      </w:r>
      <w:r w:rsidRPr="0005342F">
        <w:rPr>
          <w:noProof w:val="0"/>
          <w:color w:val="000000" w:themeColor="text1"/>
          <w:sz w:val="24"/>
          <w:szCs w:val="24"/>
        </w:rPr>
        <w:t xml:space="preserve"> Website</w:t>
      </w:r>
      <w:r w:rsidR="0005342F">
        <w:rPr>
          <w:noProof w:val="0"/>
          <w:color w:val="000000" w:themeColor="text1"/>
          <w:sz w:val="24"/>
          <w:szCs w:val="24"/>
        </w:rPr>
        <w:t>.</w:t>
      </w:r>
    </w:p>
    <w:p w14:paraId="32323463" w14:textId="77777777" w:rsidR="0005342F" w:rsidRPr="0005342F" w:rsidRDefault="00CC145F" w:rsidP="002A28AD">
      <w:pPr>
        <w:pStyle w:val="ListParagraph"/>
        <w:numPr>
          <w:ilvl w:val="0"/>
          <w:numId w:val="3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 xml:space="preserve">Correspondence to parents/guardians (via </w:t>
      </w:r>
      <w:r w:rsidR="38621272" w:rsidRPr="0005342F">
        <w:rPr>
          <w:noProof w:val="0"/>
          <w:color w:val="000000" w:themeColor="text1"/>
          <w:sz w:val="24"/>
          <w:szCs w:val="24"/>
        </w:rPr>
        <w:t>SPACE or through parent education sessions)</w:t>
      </w:r>
      <w:r w:rsidRPr="0005342F">
        <w:rPr>
          <w:noProof w:val="0"/>
          <w:color w:val="000000" w:themeColor="text1"/>
          <w:sz w:val="24"/>
          <w:szCs w:val="24"/>
        </w:rPr>
        <w:t>.</w:t>
      </w:r>
    </w:p>
    <w:p w14:paraId="238F08F6" w14:textId="77777777" w:rsidR="0005342F" w:rsidRPr="0005342F" w:rsidRDefault="00CC145F" w:rsidP="002A28AD">
      <w:pPr>
        <w:pStyle w:val="ListParagraph"/>
        <w:numPr>
          <w:ilvl w:val="0"/>
          <w:numId w:val="3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 xml:space="preserve">The </w:t>
      </w:r>
      <w:r w:rsidR="00005E52" w:rsidRPr="0005342F">
        <w:rPr>
          <w:noProof w:val="0"/>
          <w:color w:val="000000" w:themeColor="text1"/>
          <w:sz w:val="24"/>
          <w:szCs w:val="24"/>
        </w:rPr>
        <w:t>Perth College</w:t>
      </w:r>
      <w:r w:rsidRPr="0005342F">
        <w:rPr>
          <w:noProof w:val="0"/>
          <w:color w:val="000000" w:themeColor="text1"/>
          <w:sz w:val="24"/>
          <w:szCs w:val="24"/>
        </w:rPr>
        <w:t xml:space="preserve"> Handbook.</w:t>
      </w:r>
    </w:p>
    <w:p w14:paraId="7869D0C9" w14:textId="126764B4" w:rsidR="00CC145F" w:rsidRPr="0005342F" w:rsidRDefault="00CC145F" w:rsidP="002A28AD">
      <w:pPr>
        <w:pStyle w:val="ListParagraph"/>
        <w:numPr>
          <w:ilvl w:val="0"/>
          <w:numId w:val="3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 xml:space="preserve">The </w:t>
      </w:r>
      <w:r w:rsidR="00005E52" w:rsidRPr="0005342F">
        <w:rPr>
          <w:noProof w:val="0"/>
          <w:color w:val="000000" w:themeColor="text1"/>
          <w:sz w:val="24"/>
          <w:szCs w:val="24"/>
        </w:rPr>
        <w:t>Perth College</w:t>
      </w:r>
      <w:r w:rsidRPr="0005342F">
        <w:rPr>
          <w:noProof w:val="0"/>
          <w:color w:val="000000" w:themeColor="text1"/>
          <w:sz w:val="24"/>
          <w:szCs w:val="24"/>
        </w:rPr>
        <w:t xml:space="preserve"> </w:t>
      </w:r>
      <w:r w:rsidR="00005E52" w:rsidRPr="0005342F">
        <w:rPr>
          <w:noProof w:val="0"/>
          <w:color w:val="000000" w:themeColor="text1"/>
          <w:sz w:val="24"/>
          <w:szCs w:val="24"/>
        </w:rPr>
        <w:t>fortnightly</w:t>
      </w:r>
      <w:r w:rsidRPr="0005342F">
        <w:rPr>
          <w:noProof w:val="0"/>
          <w:color w:val="000000" w:themeColor="text1"/>
          <w:sz w:val="24"/>
          <w:szCs w:val="24"/>
        </w:rPr>
        <w:t xml:space="preserve"> Newsletter.</w:t>
      </w:r>
    </w:p>
    <w:p w14:paraId="0E7BAD21" w14:textId="5616CD5E" w:rsidR="00CC145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 xml:space="preserve">Relevant school policies are available on the </w:t>
      </w:r>
      <w:r w:rsidR="00005E52" w:rsidRPr="0005342F">
        <w:rPr>
          <w:noProof w:val="0"/>
          <w:color w:val="000000" w:themeColor="text1"/>
          <w:sz w:val="24"/>
          <w:szCs w:val="24"/>
        </w:rPr>
        <w:t>Perth College</w:t>
      </w:r>
      <w:r w:rsidRPr="0005342F">
        <w:rPr>
          <w:noProof w:val="0"/>
          <w:color w:val="000000" w:themeColor="text1"/>
          <w:sz w:val="24"/>
          <w:szCs w:val="24"/>
        </w:rPr>
        <w:t xml:space="preserve"> website.</w:t>
      </w:r>
    </w:p>
    <w:p w14:paraId="1F126E25" w14:textId="77777777" w:rsidR="00005E52" w:rsidRPr="00342DE8" w:rsidRDefault="00005E52" w:rsidP="002A28AD">
      <w:pPr>
        <w:autoSpaceDE w:val="0"/>
        <w:autoSpaceDN w:val="0"/>
        <w:adjustRightInd w:val="0"/>
        <w:spacing w:after="0" w:line="240" w:lineRule="auto"/>
        <w:jc w:val="both"/>
        <w:rPr>
          <w:rFonts w:cstheme="minorHAnsi"/>
          <w:noProof w:val="0"/>
          <w:color w:val="000000"/>
          <w:sz w:val="24"/>
          <w:szCs w:val="24"/>
        </w:rPr>
      </w:pPr>
    </w:p>
    <w:p w14:paraId="39AD7313"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4</w:t>
      </w:r>
    </w:p>
    <w:p w14:paraId="4E24808F" w14:textId="211836DE"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Equity is upheld, and diverse needs respected in policy and practice.</w:t>
      </w:r>
    </w:p>
    <w:p w14:paraId="38FDA9AE" w14:textId="77777777" w:rsidR="00005E52" w:rsidRPr="00342DE8" w:rsidRDefault="00005E52" w:rsidP="002A28AD">
      <w:pPr>
        <w:autoSpaceDE w:val="0"/>
        <w:autoSpaceDN w:val="0"/>
        <w:adjustRightInd w:val="0"/>
        <w:spacing w:after="0" w:line="240" w:lineRule="auto"/>
        <w:jc w:val="both"/>
        <w:rPr>
          <w:rFonts w:cstheme="minorHAnsi"/>
          <w:b/>
          <w:bCs/>
          <w:noProof w:val="0"/>
          <w:color w:val="000000"/>
          <w:sz w:val="24"/>
          <w:szCs w:val="24"/>
        </w:rPr>
      </w:pPr>
    </w:p>
    <w:p w14:paraId="6397EAA8" w14:textId="77777777" w:rsidR="0005342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Diversity is practised by giving students access to a variety</w:t>
      </w:r>
      <w:r w:rsidR="003458D9" w:rsidRPr="0005342F">
        <w:rPr>
          <w:noProof w:val="0"/>
          <w:color w:val="000000" w:themeColor="text1"/>
          <w:sz w:val="24"/>
          <w:szCs w:val="24"/>
        </w:rPr>
        <w:t xml:space="preserve"> </w:t>
      </w:r>
      <w:r w:rsidRPr="0005342F">
        <w:rPr>
          <w:noProof w:val="0"/>
          <w:color w:val="000000" w:themeColor="text1"/>
          <w:sz w:val="24"/>
          <w:szCs w:val="24"/>
        </w:rPr>
        <w:t>of educational settings and programs that cater for:</w:t>
      </w:r>
    </w:p>
    <w:p w14:paraId="74469159" w14:textId="77777777" w:rsidR="0005342F" w:rsidRPr="0005342F" w:rsidRDefault="00CC145F" w:rsidP="002A28AD">
      <w:pPr>
        <w:pStyle w:val="ListParagraph"/>
        <w:numPr>
          <w:ilvl w:val="0"/>
          <w:numId w:val="3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Ethnicity.</w:t>
      </w:r>
    </w:p>
    <w:p w14:paraId="6D7C3421" w14:textId="77777777" w:rsidR="0005342F" w:rsidRPr="0005342F" w:rsidRDefault="00CC145F" w:rsidP="002A28AD">
      <w:pPr>
        <w:pStyle w:val="ListParagraph"/>
        <w:numPr>
          <w:ilvl w:val="0"/>
          <w:numId w:val="3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Gender and diversity</w:t>
      </w:r>
      <w:r w:rsidR="755FC4F4" w:rsidRPr="0005342F">
        <w:rPr>
          <w:noProof w:val="0"/>
          <w:color w:val="000000" w:themeColor="text1"/>
          <w:sz w:val="24"/>
          <w:szCs w:val="24"/>
        </w:rPr>
        <w:t xml:space="preserve"> in sexuality and gender</w:t>
      </w:r>
      <w:r w:rsidR="0005342F">
        <w:rPr>
          <w:noProof w:val="0"/>
          <w:color w:val="000000" w:themeColor="text1"/>
          <w:sz w:val="24"/>
          <w:szCs w:val="24"/>
        </w:rPr>
        <w:t>.</w:t>
      </w:r>
    </w:p>
    <w:p w14:paraId="2AF839A0" w14:textId="77777777" w:rsidR="0005342F" w:rsidRPr="0005342F" w:rsidRDefault="00CC145F" w:rsidP="002A28AD">
      <w:pPr>
        <w:pStyle w:val="ListParagraph"/>
        <w:numPr>
          <w:ilvl w:val="0"/>
          <w:numId w:val="3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Cultural diversity.</w:t>
      </w:r>
    </w:p>
    <w:p w14:paraId="4EF0C257" w14:textId="77777777" w:rsidR="0005342F" w:rsidRPr="0005342F" w:rsidRDefault="00CC145F" w:rsidP="002A28AD">
      <w:pPr>
        <w:pStyle w:val="ListParagraph"/>
        <w:numPr>
          <w:ilvl w:val="0"/>
          <w:numId w:val="3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Mental health differences.</w:t>
      </w:r>
    </w:p>
    <w:p w14:paraId="0B1A4DAE" w14:textId="77777777" w:rsidR="0005342F" w:rsidRPr="0005342F" w:rsidRDefault="1BDC108B" w:rsidP="002A28AD">
      <w:pPr>
        <w:pStyle w:val="ListParagraph"/>
        <w:numPr>
          <w:ilvl w:val="0"/>
          <w:numId w:val="3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Learning differences and special educational needs</w:t>
      </w:r>
    </w:p>
    <w:p w14:paraId="0D331AD4" w14:textId="61EAE32E" w:rsidR="54B2378D" w:rsidRPr="0005342F" w:rsidRDefault="54B2378D" w:rsidP="002A28AD">
      <w:pPr>
        <w:pStyle w:val="ListParagraph"/>
        <w:numPr>
          <w:ilvl w:val="0"/>
          <w:numId w:val="3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 xml:space="preserve">Student medical needs, injury and </w:t>
      </w:r>
      <w:r w:rsidR="007B6D97" w:rsidRPr="0005342F">
        <w:rPr>
          <w:noProof w:val="0"/>
          <w:color w:val="000000" w:themeColor="text1"/>
          <w:sz w:val="24"/>
          <w:szCs w:val="24"/>
        </w:rPr>
        <w:t>short- or long-term</w:t>
      </w:r>
      <w:r w:rsidRPr="0005342F">
        <w:rPr>
          <w:noProof w:val="0"/>
          <w:color w:val="000000" w:themeColor="text1"/>
          <w:sz w:val="24"/>
          <w:szCs w:val="24"/>
        </w:rPr>
        <w:t xml:space="preserve"> illness</w:t>
      </w:r>
    </w:p>
    <w:p w14:paraId="00124400" w14:textId="50B5E260" w:rsidR="00CC145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Programs include:</w:t>
      </w:r>
    </w:p>
    <w:p w14:paraId="5EE13C41" w14:textId="77777777" w:rsidR="0005342F" w:rsidRPr="0005342F" w:rsidRDefault="00CC145F" w:rsidP="002A28AD">
      <w:pPr>
        <w:pStyle w:val="ListParagraph"/>
        <w:numPr>
          <w:ilvl w:val="0"/>
          <w:numId w:val="36"/>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Individual and modified timetables.</w:t>
      </w:r>
    </w:p>
    <w:p w14:paraId="74FAAD66" w14:textId="77777777" w:rsidR="0005342F" w:rsidRPr="0005342F" w:rsidRDefault="3EC8A8D6" w:rsidP="002A28AD">
      <w:pPr>
        <w:pStyle w:val="ListParagraph"/>
        <w:numPr>
          <w:ilvl w:val="0"/>
          <w:numId w:val="36"/>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Appropriate adjustments included in Documented Plans</w:t>
      </w:r>
      <w:r w:rsidR="5E5EF182" w:rsidRPr="0005342F">
        <w:rPr>
          <w:noProof w:val="0"/>
          <w:color w:val="000000" w:themeColor="text1"/>
          <w:sz w:val="24"/>
          <w:szCs w:val="24"/>
        </w:rPr>
        <w:t xml:space="preserve"> </w:t>
      </w:r>
      <w:r w:rsidR="0005342F" w:rsidRPr="0005342F">
        <w:rPr>
          <w:noProof w:val="0"/>
          <w:color w:val="000000" w:themeColor="text1"/>
          <w:sz w:val="24"/>
          <w:szCs w:val="24"/>
        </w:rPr>
        <w:t>e.g.,</w:t>
      </w:r>
      <w:r w:rsidR="5E5EF182" w:rsidRPr="0005342F">
        <w:rPr>
          <w:noProof w:val="0"/>
          <w:color w:val="000000" w:themeColor="text1"/>
          <w:sz w:val="24"/>
          <w:szCs w:val="24"/>
        </w:rPr>
        <w:t xml:space="preserve"> IEP, LAP</w:t>
      </w:r>
      <w:r w:rsidR="0005342F">
        <w:rPr>
          <w:noProof w:val="0"/>
          <w:color w:val="000000" w:themeColor="text1"/>
          <w:sz w:val="24"/>
          <w:szCs w:val="24"/>
        </w:rPr>
        <w:t>.</w:t>
      </w:r>
    </w:p>
    <w:p w14:paraId="17177626" w14:textId="485160C8" w:rsidR="00CC145F" w:rsidRPr="0005342F" w:rsidRDefault="00CC145F" w:rsidP="002A28AD">
      <w:pPr>
        <w:pStyle w:val="ListParagraph"/>
        <w:numPr>
          <w:ilvl w:val="0"/>
          <w:numId w:val="36"/>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Access to a diverse range of courses.</w:t>
      </w:r>
    </w:p>
    <w:p w14:paraId="34D3FD99" w14:textId="77777777" w:rsidR="00005E52" w:rsidRPr="00342DE8" w:rsidRDefault="00005E52" w:rsidP="002A28AD">
      <w:pPr>
        <w:autoSpaceDE w:val="0"/>
        <w:autoSpaceDN w:val="0"/>
        <w:adjustRightInd w:val="0"/>
        <w:spacing w:after="0" w:line="240" w:lineRule="auto"/>
        <w:ind w:left="288"/>
        <w:jc w:val="both"/>
        <w:rPr>
          <w:rFonts w:cstheme="minorHAnsi"/>
          <w:noProof w:val="0"/>
          <w:color w:val="000000"/>
          <w:sz w:val="24"/>
          <w:szCs w:val="24"/>
        </w:rPr>
      </w:pPr>
    </w:p>
    <w:p w14:paraId="7A1C4F0A" w14:textId="77777777" w:rsidR="00CC145F" w:rsidRPr="00342DE8" w:rsidRDefault="00CC145F" w:rsidP="002A28AD">
      <w:pPr>
        <w:autoSpaceDE w:val="0"/>
        <w:autoSpaceDN w:val="0"/>
        <w:adjustRightInd w:val="0"/>
        <w:spacing w:after="0" w:line="240" w:lineRule="auto"/>
        <w:jc w:val="both"/>
        <w:rPr>
          <w:b/>
          <w:bCs/>
          <w:noProof w:val="0"/>
          <w:color w:val="000000"/>
          <w:sz w:val="24"/>
          <w:szCs w:val="24"/>
        </w:rPr>
      </w:pPr>
      <w:r w:rsidRPr="64DCBE98">
        <w:rPr>
          <w:b/>
          <w:bCs/>
          <w:noProof w:val="0"/>
          <w:color w:val="000000" w:themeColor="text1"/>
          <w:sz w:val="24"/>
          <w:szCs w:val="24"/>
        </w:rPr>
        <w:t>Principle 5</w:t>
      </w:r>
    </w:p>
    <w:p w14:paraId="4F987950" w14:textId="632DCB60"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People working with children and young people are suitable and supported to reflect child safety and</w:t>
      </w:r>
      <w:r w:rsidR="003458D9">
        <w:rPr>
          <w:rFonts w:cstheme="minorHAnsi"/>
          <w:b/>
          <w:bCs/>
          <w:noProof w:val="0"/>
          <w:color w:val="000000"/>
          <w:sz w:val="24"/>
          <w:szCs w:val="24"/>
        </w:rPr>
        <w:t xml:space="preserve"> </w:t>
      </w:r>
      <w:r w:rsidRPr="00342DE8">
        <w:rPr>
          <w:rFonts w:cstheme="minorHAnsi"/>
          <w:b/>
          <w:bCs/>
          <w:noProof w:val="0"/>
          <w:color w:val="000000"/>
          <w:sz w:val="24"/>
          <w:szCs w:val="24"/>
        </w:rPr>
        <w:t>wellbeing values in practice.</w:t>
      </w:r>
    </w:p>
    <w:p w14:paraId="029F566A" w14:textId="77777777" w:rsidR="00005E52" w:rsidRPr="00342DE8" w:rsidRDefault="00005E52" w:rsidP="002A28AD">
      <w:pPr>
        <w:autoSpaceDE w:val="0"/>
        <w:autoSpaceDN w:val="0"/>
        <w:adjustRightInd w:val="0"/>
        <w:spacing w:after="0" w:line="240" w:lineRule="auto"/>
        <w:jc w:val="both"/>
        <w:rPr>
          <w:rFonts w:cstheme="minorHAnsi"/>
          <w:b/>
          <w:bCs/>
          <w:noProof w:val="0"/>
          <w:color w:val="000000"/>
          <w:sz w:val="24"/>
          <w:szCs w:val="24"/>
        </w:rPr>
      </w:pPr>
    </w:p>
    <w:p w14:paraId="2772DBB7" w14:textId="217F552D" w:rsidR="00CC145F" w:rsidRPr="0005342F" w:rsidRDefault="00005E52" w:rsidP="002A28AD">
      <w:pPr>
        <w:pStyle w:val="ListParagraph"/>
        <w:numPr>
          <w:ilvl w:val="0"/>
          <w:numId w:val="34"/>
        </w:numPr>
        <w:autoSpaceDE w:val="0"/>
        <w:autoSpaceDN w:val="0"/>
        <w:adjustRightInd w:val="0"/>
        <w:spacing w:after="40" w:line="240" w:lineRule="auto"/>
        <w:ind w:left="0"/>
        <w:jc w:val="both"/>
        <w:rPr>
          <w:noProof w:val="0"/>
          <w:color w:val="000000"/>
          <w:sz w:val="24"/>
          <w:szCs w:val="24"/>
        </w:rPr>
      </w:pPr>
      <w:r w:rsidRPr="0005342F">
        <w:rPr>
          <w:noProof w:val="0"/>
          <w:color w:val="000000" w:themeColor="text1"/>
          <w:sz w:val="24"/>
          <w:szCs w:val="24"/>
        </w:rPr>
        <w:t>Perth College</w:t>
      </w:r>
      <w:r w:rsidR="00CC145F" w:rsidRPr="0005342F">
        <w:rPr>
          <w:noProof w:val="0"/>
          <w:color w:val="000000" w:themeColor="text1"/>
          <w:sz w:val="24"/>
          <w:szCs w:val="24"/>
        </w:rPr>
        <w:t xml:space="preserve"> ensures all people working with students are suitable by:</w:t>
      </w:r>
    </w:p>
    <w:p w14:paraId="7C63B34C" w14:textId="36C6A8C4" w:rsidR="00CC145F" w:rsidRPr="0005342F" w:rsidRDefault="00CC145F"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Implementing rigorous recruitment processes which include:</w:t>
      </w:r>
    </w:p>
    <w:p w14:paraId="657BD336" w14:textId="77777777" w:rsidR="0005342F" w:rsidRPr="0005342F" w:rsidRDefault="00CC145F" w:rsidP="002A28AD">
      <w:pPr>
        <w:pStyle w:val="ListParagraph"/>
        <w:numPr>
          <w:ilvl w:val="2"/>
          <w:numId w:val="4"/>
        </w:numPr>
        <w:autoSpaceDE w:val="0"/>
        <w:autoSpaceDN w:val="0"/>
        <w:adjustRightInd w:val="0"/>
        <w:spacing w:after="40" w:line="240" w:lineRule="auto"/>
        <w:ind w:left="936"/>
        <w:jc w:val="both"/>
        <w:rPr>
          <w:noProof w:val="0"/>
          <w:color w:val="000000"/>
          <w:sz w:val="24"/>
          <w:szCs w:val="24"/>
        </w:rPr>
      </w:pPr>
      <w:r w:rsidRPr="0005342F">
        <w:rPr>
          <w:noProof w:val="0"/>
          <w:color w:val="000000" w:themeColor="text1"/>
          <w:sz w:val="24"/>
          <w:szCs w:val="24"/>
        </w:rPr>
        <w:t xml:space="preserve">Only employing appropriately qualified staff in all areas of the </w:t>
      </w:r>
      <w:proofErr w:type="gramStart"/>
      <w:r w:rsidRPr="0005342F">
        <w:rPr>
          <w:noProof w:val="0"/>
          <w:color w:val="000000" w:themeColor="text1"/>
          <w:sz w:val="24"/>
          <w:szCs w:val="24"/>
        </w:rPr>
        <w:t>School</w:t>
      </w:r>
      <w:proofErr w:type="gramEnd"/>
      <w:r w:rsidRPr="0005342F">
        <w:rPr>
          <w:noProof w:val="0"/>
          <w:color w:val="000000" w:themeColor="text1"/>
          <w:sz w:val="24"/>
          <w:szCs w:val="24"/>
        </w:rPr>
        <w:t>.</w:t>
      </w:r>
    </w:p>
    <w:p w14:paraId="6602C9E5" w14:textId="08093D28" w:rsidR="00CC145F" w:rsidRPr="0005342F" w:rsidRDefault="00CC145F" w:rsidP="002A28AD">
      <w:pPr>
        <w:pStyle w:val="ListParagraph"/>
        <w:numPr>
          <w:ilvl w:val="2"/>
          <w:numId w:val="4"/>
        </w:numPr>
        <w:autoSpaceDE w:val="0"/>
        <w:autoSpaceDN w:val="0"/>
        <w:adjustRightInd w:val="0"/>
        <w:spacing w:after="40" w:line="240" w:lineRule="auto"/>
        <w:ind w:left="936"/>
        <w:jc w:val="both"/>
        <w:rPr>
          <w:noProof w:val="0"/>
          <w:color w:val="000000"/>
          <w:sz w:val="24"/>
          <w:szCs w:val="24"/>
        </w:rPr>
      </w:pPr>
      <w:r w:rsidRPr="0005342F">
        <w:rPr>
          <w:noProof w:val="0"/>
          <w:color w:val="000000" w:themeColor="text1"/>
          <w:sz w:val="24"/>
          <w:szCs w:val="24"/>
        </w:rPr>
        <w:t>Requesting all applicants to submit:</w:t>
      </w:r>
    </w:p>
    <w:p w14:paraId="6DE7F522" w14:textId="77777777" w:rsidR="0005342F" w:rsidRPr="0005342F" w:rsidRDefault="00CC145F" w:rsidP="002A28AD">
      <w:pPr>
        <w:pStyle w:val="ListParagraph"/>
        <w:numPr>
          <w:ilvl w:val="0"/>
          <w:numId w:val="37"/>
        </w:numPr>
        <w:autoSpaceDE w:val="0"/>
        <w:autoSpaceDN w:val="0"/>
        <w:adjustRightInd w:val="0"/>
        <w:spacing w:after="40" w:line="240" w:lineRule="auto"/>
        <w:ind w:left="1152"/>
        <w:jc w:val="both"/>
        <w:rPr>
          <w:noProof w:val="0"/>
          <w:color w:val="000000"/>
          <w:sz w:val="24"/>
          <w:szCs w:val="24"/>
        </w:rPr>
      </w:pPr>
      <w:r w:rsidRPr="0005342F">
        <w:rPr>
          <w:noProof w:val="0"/>
          <w:color w:val="000000" w:themeColor="text1"/>
          <w:sz w:val="24"/>
          <w:szCs w:val="24"/>
        </w:rPr>
        <w:t>A current CV.</w:t>
      </w:r>
    </w:p>
    <w:p w14:paraId="67916034" w14:textId="77777777" w:rsidR="0005342F" w:rsidRPr="0005342F" w:rsidRDefault="00CC145F" w:rsidP="002A28AD">
      <w:pPr>
        <w:pStyle w:val="ListParagraph"/>
        <w:numPr>
          <w:ilvl w:val="0"/>
          <w:numId w:val="37"/>
        </w:numPr>
        <w:autoSpaceDE w:val="0"/>
        <w:autoSpaceDN w:val="0"/>
        <w:adjustRightInd w:val="0"/>
        <w:spacing w:after="40" w:line="240" w:lineRule="auto"/>
        <w:ind w:left="1152"/>
        <w:jc w:val="both"/>
        <w:rPr>
          <w:noProof w:val="0"/>
          <w:color w:val="000000"/>
          <w:sz w:val="24"/>
          <w:szCs w:val="24"/>
        </w:rPr>
      </w:pPr>
      <w:r w:rsidRPr="0005342F">
        <w:rPr>
          <w:noProof w:val="0"/>
          <w:color w:val="000000" w:themeColor="text1"/>
          <w:sz w:val="24"/>
          <w:szCs w:val="24"/>
        </w:rPr>
        <w:t>Certified copies of all qualifications achieved, and training completed.</w:t>
      </w:r>
    </w:p>
    <w:p w14:paraId="01493D3C" w14:textId="77777777" w:rsidR="0005342F" w:rsidRPr="0005342F" w:rsidRDefault="00CC145F" w:rsidP="002A28AD">
      <w:pPr>
        <w:pStyle w:val="ListParagraph"/>
        <w:numPr>
          <w:ilvl w:val="0"/>
          <w:numId w:val="37"/>
        </w:numPr>
        <w:autoSpaceDE w:val="0"/>
        <w:autoSpaceDN w:val="0"/>
        <w:adjustRightInd w:val="0"/>
        <w:spacing w:after="40" w:line="240" w:lineRule="auto"/>
        <w:ind w:left="1152"/>
        <w:jc w:val="both"/>
        <w:rPr>
          <w:noProof w:val="0"/>
          <w:color w:val="000000"/>
          <w:sz w:val="24"/>
          <w:szCs w:val="24"/>
        </w:rPr>
      </w:pPr>
      <w:r w:rsidRPr="0005342F">
        <w:rPr>
          <w:noProof w:val="0"/>
          <w:color w:val="000000" w:themeColor="text1"/>
          <w:sz w:val="24"/>
          <w:szCs w:val="24"/>
        </w:rPr>
        <w:t>A National Police Clearance.</w:t>
      </w:r>
    </w:p>
    <w:p w14:paraId="19BBE14A" w14:textId="77777777" w:rsidR="0005342F" w:rsidRPr="0005342F" w:rsidRDefault="00CC145F" w:rsidP="002A28AD">
      <w:pPr>
        <w:pStyle w:val="ListParagraph"/>
        <w:numPr>
          <w:ilvl w:val="0"/>
          <w:numId w:val="37"/>
        </w:numPr>
        <w:autoSpaceDE w:val="0"/>
        <w:autoSpaceDN w:val="0"/>
        <w:adjustRightInd w:val="0"/>
        <w:spacing w:after="40" w:line="240" w:lineRule="auto"/>
        <w:ind w:left="1152"/>
        <w:jc w:val="both"/>
        <w:rPr>
          <w:noProof w:val="0"/>
          <w:color w:val="000000"/>
          <w:sz w:val="24"/>
          <w:szCs w:val="24"/>
        </w:rPr>
      </w:pPr>
      <w:r w:rsidRPr="0005342F">
        <w:rPr>
          <w:noProof w:val="0"/>
          <w:color w:val="000000" w:themeColor="text1"/>
          <w:sz w:val="24"/>
          <w:szCs w:val="24"/>
        </w:rPr>
        <w:t>Names of at least two referees.</w:t>
      </w:r>
    </w:p>
    <w:p w14:paraId="66B2C6AE" w14:textId="250DB3EA" w:rsidR="00CC145F" w:rsidRPr="0005342F" w:rsidRDefault="00CC145F" w:rsidP="002A28AD">
      <w:pPr>
        <w:pStyle w:val="ListParagraph"/>
        <w:numPr>
          <w:ilvl w:val="0"/>
          <w:numId w:val="37"/>
        </w:numPr>
        <w:autoSpaceDE w:val="0"/>
        <w:autoSpaceDN w:val="0"/>
        <w:adjustRightInd w:val="0"/>
        <w:spacing w:after="40" w:line="240" w:lineRule="auto"/>
        <w:ind w:left="1152"/>
        <w:jc w:val="both"/>
        <w:rPr>
          <w:noProof w:val="0"/>
          <w:color w:val="000000"/>
          <w:sz w:val="24"/>
          <w:szCs w:val="24"/>
        </w:rPr>
      </w:pPr>
      <w:r w:rsidRPr="0005342F">
        <w:rPr>
          <w:noProof w:val="0"/>
          <w:color w:val="000000" w:themeColor="text1"/>
          <w:sz w:val="24"/>
          <w:szCs w:val="24"/>
        </w:rPr>
        <w:t>Confirmation of any registration (e</w:t>
      </w:r>
      <w:r w:rsidR="00342DE8" w:rsidRPr="0005342F">
        <w:rPr>
          <w:noProof w:val="0"/>
          <w:color w:val="000000" w:themeColor="text1"/>
          <w:sz w:val="24"/>
          <w:szCs w:val="24"/>
        </w:rPr>
        <w:t>.</w:t>
      </w:r>
      <w:r w:rsidRPr="0005342F">
        <w:rPr>
          <w:noProof w:val="0"/>
          <w:color w:val="000000" w:themeColor="text1"/>
          <w:sz w:val="24"/>
          <w:szCs w:val="24"/>
        </w:rPr>
        <w:t>g</w:t>
      </w:r>
      <w:r w:rsidR="00342DE8" w:rsidRPr="0005342F">
        <w:rPr>
          <w:noProof w:val="0"/>
          <w:color w:val="000000" w:themeColor="text1"/>
          <w:sz w:val="24"/>
          <w:szCs w:val="24"/>
        </w:rPr>
        <w:t>.,</w:t>
      </w:r>
      <w:r w:rsidRPr="0005342F">
        <w:rPr>
          <w:noProof w:val="0"/>
          <w:color w:val="000000" w:themeColor="text1"/>
          <w:sz w:val="24"/>
          <w:szCs w:val="24"/>
        </w:rPr>
        <w:t xml:space="preserve"> TRBWA, counsellor, psychologist,</w:t>
      </w:r>
    </w:p>
    <w:p w14:paraId="737CE829" w14:textId="77777777" w:rsidR="00CC145F" w:rsidRPr="00342DE8" w:rsidRDefault="00CC145F" w:rsidP="002A28AD">
      <w:pPr>
        <w:autoSpaceDE w:val="0"/>
        <w:autoSpaceDN w:val="0"/>
        <w:adjustRightInd w:val="0"/>
        <w:spacing w:after="40" w:line="240" w:lineRule="auto"/>
        <w:ind w:left="1152"/>
        <w:jc w:val="both"/>
        <w:rPr>
          <w:noProof w:val="0"/>
          <w:color w:val="000000"/>
          <w:sz w:val="24"/>
          <w:szCs w:val="24"/>
        </w:rPr>
      </w:pPr>
      <w:r w:rsidRPr="7801B800">
        <w:rPr>
          <w:noProof w:val="0"/>
          <w:color w:val="000000" w:themeColor="text1"/>
          <w:sz w:val="24"/>
          <w:szCs w:val="24"/>
        </w:rPr>
        <w:t>registered nurse etc.)</w:t>
      </w:r>
    </w:p>
    <w:p w14:paraId="19E35CC4" w14:textId="47103B6B" w:rsidR="00CC145F" w:rsidRPr="0005342F" w:rsidRDefault="00CC145F"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Ensuring all staff, volunteers and regular contractors are compliant with requirements of:</w:t>
      </w:r>
    </w:p>
    <w:p w14:paraId="7BC999C5" w14:textId="77777777" w:rsidR="00342DE8" w:rsidRDefault="00CC145F" w:rsidP="002A28AD">
      <w:pPr>
        <w:pStyle w:val="ListParagraph"/>
        <w:numPr>
          <w:ilvl w:val="0"/>
          <w:numId w:val="5"/>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Working with Children (Criminal Record Checking) Act 2004.</w:t>
      </w:r>
    </w:p>
    <w:p w14:paraId="0BA45E36" w14:textId="5FF60278" w:rsidR="00CC145F" w:rsidRPr="00342DE8" w:rsidRDefault="00CC145F" w:rsidP="002A28AD">
      <w:pPr>
        <w:pStyle w:val="ListParagraph"/>
        <w:numPr>
          <w:ilvl w:val="0"/>
          <w:numId w:val="5"/>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Teacher Registration Act 2012 (where relevant).</w:t>
      </w:r>
    </w:p>
    <w:p w14:paraId="29DA58DF" w14:textId="3F48C5A3" w:rsidR="00CC145F" w:rsidRPr="0005342F" w:rsidRDefault="00005E52"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Perth College</w:t>
      </w:r>
      <w:r w:rsidR="00CC145F" w:rsidRPr="0005342F">
        <w:rPr>
          <w:noProof w:val="0"/>
          <w:color w:val="000000" w:themeColor="text1"/>
          <w:sz w:val="24"/>
          <w:szCs w:val="24"/>
        </w:rPr>
        <w:t xml:space="preserve"> ensures all people working with students are supported by conducting a thorough induction and</w:t>
      </w:r>
      <w:r w:rsidR="003458D9" w:rsidRPr="0005342F">
        <w:rPr>
          <w:noProof w:val="0"/>
          <w:color w:val="000000" w:themeColor="text1"/>
          <w:sz w:val="24"/>
          <w:szCs w:val="24"/>
        </w:rPr>
        <w:t xml:space="preserve"> </w:t>
      </w:r>
      <w:r w:rsidR="00CC145F" w:rsidRPr="0005342F">
        <w:rPr>
          <w:noProof w:val="0"/>
          <w:color w:val="000000" w:themeColor="text1"/>
          <w:sz w:val="24"/>
          <w:szCs w:val="24"/>
        </w:rPr>
        <w:t>training (as soon as practicable) including:</w:t>
      </w:r>
    </w:p>
    <w:p w14:paraId="014C761D" w14:textId="77777777" w:rsidR="0005342F" w:rsidRPr="0005342F" w:rsidRDefault="00005E52"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Perth College</w:t>
      </w:r>
      <w:r w:rsidR="00CC145F" w:rsidRPr="0005342F">
        <w:rPr>
          <w:noProof w:val="0"/>
          <w:color w:val="000000" w:themeColor="text1"/>
          <w:sz w:val="24"/>
          <w:szCs w:val="24"/>
        </w:rPr>
        <w:t xml:space="preserve"> Code of Conduct.</w:t>
      </w:r>
    </w:p>
    <w:p w14:paraId="614A206A" w14:textId="77777777" w:rsidR="0005342F" w:rsidRPr="0005342F" w:rsidRDefault="00CC145F"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National Principles for Child Safe Organisations.</w:t>
      </w:r>
    </w:p>
    <w:p w14:paraId="2CD8044D" w14:textId="77777777" w:rsidR="0005342F" w:rsidRPr="0005342F" w:rsidRDefault="00CC145F"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Mandatory Reporting, Grooming and Preventing Child Abuse.</w:t>
      </w:r>
    </w:p>
    <w:p w14:paraId="3B787F17" w14:textId="77777777" w:rsidR="0005342F" w:rsidRPr="0005342F" w:rsidRDefault="00CC145F"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Child Safety and Wellbeing.</w:t>
      </w:r>
    </w:p>
    <w:p w14:paraId="325B7391" w14:textId="77777777" w:rsidR="0005342F" w:rsidRPr="0005342F" w:rsidRDefault="00CC145F"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Trauma-informed practice.</w:t>
      </w:r>
    </w:p>
    <w:p w14:paraId="4373C63A" w14:textId="10B2B1CB" w:rsidR="00CC145F" w:rsidRPr="0005342F" w:rsidRDefault="00CC145F" w:rsidP="002A28AD">
      <w:pPr>
        <w:pStyle w:val="ListParagraph"/>
        <w:numPr>
          <w:ilvl w:val="0"/>
          <w:numId w:val="37"/>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OHS policies and procedures.</w:t>
      </w:r>
    </w:p>
    <w:p w14:paraId="2996BEBB" w14:textId="1FDAAED1" w:rsidR="00005E52" w:rsidRPr="00342DE8" w:rsidRDefault="00005E52" w:rsidP="002A28AD">
      <w:pPr>
        <w:autoSpaceDE w:val="0"/>
        <w:autoSpaceDN w:val="0"/>
        <w:adjustRightInd w:val="0"/>
        <w:spacing w:after="0" w:line="240" w:lineRule="auto"/>
        <w:ind w:left="288"/>
        <w:jc w:val="both"/>
        <w:rPr>
          <w:noProof w:val="0"/>
          <w:color w:val="000000"/>
          <w:sz w:val="24"/>
          <w:szCs w:val="24"/>
        </w:rPr>
      </w:pPr>
    </w:p>
    <w:p w14:paraId="4B887CCE"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6</w:t>
      </w:r>
    </w:p>
    <w:p w14:paraId="4E28CD97" w14:textId="171FD418"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 xml:space="preserve">Processes to respond to complaints and concerns are </w:t>
      </w:r>
      <w:proofErr w:type="gramStart"/>
      <w:r w:rsidRPr="00342DE8">
        <w:rPr>
          <w:rFonts w:cstheme="minorHAnsi"/>
          <w:b/>
          <w:bCs/>
          <w:noProof w:val="0"/>
          <w:color w:val="000000"/>
          <w:sz w:val="24"/>
          <w:szCs w:val="24"/>
        </w:rPr>
        <w:t>child-focused</w:t>
      </w:r>
      <w:proofErr w:type="gramEnd"/>
      <w:r w:rsidRPr="00342DE8">
        <w:rPr>
          <w:rFonts w:cstheme="minorHAnsi"/>
          <w:b/>
          <w:bCs/>
          <w:noProof w:val="0"/>
          <w:color w:val="000000"/>
          <w:sz w:val="24"/>
          <w:szCs w:val="24"/>
        </w:rPr>
        <w:t>.</w:t>
      </w:r>
    </w:p>
    <w:p w14:paraId="3B184D20" w14:textId="77777777" w:rsidR="00005E52" w:rsidRPr="00342DE8" w:rsidRDefault="00005E52" w:rsidP="002A28AD">
      <w:pPr>
        <w:autoSpaceDE w:val="0"/>
        <w:autoSpaceDN w:val="0"/>
        <w:adjustRightInd w:val="0"/>
        <w:spacing w:after="0" w:line="240" w:lineRule="auto"/>
        <w:jc w:val="both"/>
        <w:rPr>
          <w:rFonts w:cstheme="minorHAnsi"/>
          <w:b/>
          <w:bCs/>
          <w:noProof w:val="0"/>
          <w:color w:val="000000"/>
          <w:sz w:val="24"/>
          <w:szCs w:val="24"/>
        </w:rPr>
      </w:pPr>
    </w:p>
    <w:p w14:paraId="2DD8EAB2" w14:textId="70FE23E9" w:rsidR="00CC145F" w:rsidRPr="0005342F" w:rsidRDefault="00005E52"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Perth College</w:t>
      </w:r>
      <w:r w:rsidR="00CC145F" w:rsidRPr="0005342F">
        <w:rPr>
          <w:noProof w:val="0"/>
          <w:color w:val="000000" w:themeColor="text1"/>
          <w:sz w:val="24"/>
          <w:szCs w:val="24"/>
        </w:rPr>
        <w:t xml:space="preserve"> is committed to providing a child-friendly complaints process, one which is child-focused and</w:t>
      </w:r>
      <w:r w:rsidR="00342DE8" w:rsidRPr="0005342F">
        <w:rPr>
          <w:noProof w:val="0"/>
          <w:color w:val="000000" w:themeColor="text1"/>
          <w:sz w:val="24"/>
          <w:szCs w:val="24"/>
        </w:rPr>
        <w:t xml:space="preserve"> </w:t>
      </w:r>
      <w:r w:rsidR="00CC145F" w:rsidRPr="0005342F">
        <w:rPr>
          <w:noProof w:val="0"/>
          <w:color w:val="000000" w:themeColor="text1"/>
          <w:sz w:val="24"/>
          <w:szCs w:val="24"/>
        </w:rPr>
        <w:t xml:space="preserve">upholds the rights of young people. The </w:t>
      </w:r>
      <w:proofErr w:type="gramStart"/>
      <w:r w:rsidR="00CC145F" w:rsidRPr="0005342F">
        <w:rPr>
          <w:noProof w:val="0"/>
          <w:color w:val="000000" w:themeColor="text1"/>
          <w:sz w:val="24"/>
          <w:szCs w:val="24"/>
        </w:rPr>
        <w:t>School</w:t>
      </w:r>
      <w:proofErr w:type="gramEnd"/>
      <w:r w:rsidR="00CC145F" w:rsidRPr="0005342F">
        <w:rPr>
          <w:noProof w:val="0"/>
          <w:color w:val="000000" w:themeColor="text1"/>
          <w:sz w:val="24"/>
          <w:szCs w:val="24"/>
        </w:rPr>
        <w:t xml:space="preserve"> ensures this by:</w:t>
      </w:r>
    </w:p>
    <w:p w14:paraId="2112D6A6" w14:textId="77777777" w:rsidR="0005342F" w:rsidRPr="0005342F" w:rsidRDefault="00CC145F" w:rsidP="002A28AD">
      <w:pPr>
        <w:pStyle w:val="ListParagraph"/>
        <w:numPr>
          <w:ilvl w:val="0"/>
          <w:numId w:val="39"/>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 xml:space="preserve">Encouraging open and honest dialogue throughout the </w:t>
      </w:r>
      <w:proofErr w:type="gramStart"/>
      <w:r w:rsidRPr="0005342F">
        <w:rPr>
          <w:noProof w:val="0"/>
          <w:color w:val="000000" w:themeColor="text1"/>
          <w:sz w:val="24"/>
          <w:szCs w:val="24"/>
        </w:rPr>
        <w:t>School</w:t>
      </w:r>
      <w:proofErr w:type="gramEnd"/>
      <w:r w:rsidRPr="0005342F">
        <w:rPr>
          <w:noProof w:val="0"/>
          <w:color w:val="000000" w:themeColor="text1"/>
          <w:sz w:val="24"/>
          <w:szCs w:val="24"/>
        </w:rPr>
        <w:t xml:space="preserve"> and school community.</w:t>
      </w:r>
    </w:p>
    <w:p w14:paraId="41351121" w14:textId="77777777" w:rsidR="0005342F" w:rsidRPr="0005342F" w:rsidRDefault="00CC145F" w:rsidP="002A28AD">
      <w:pPr>
        <w:pStyle w:val="ListParagraph"/>
        <w:numPr>
          <w:ilvl w:val="0"/>
          <w:numId w:val="39"/>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Practising our commitment to an open-door policy.</w:t>
      </w:r>
    </w:p>
    <w:p w14:paraId="2E26DF43" w14:textId="7DD3CB8E" w:rsidR="00CC145F" w:rsidRPr="0005342F" w:rsidRDefault="00CC145F" w:rsidP="002A28AD">
      <w:pPr>
        <w:pStyle w:val="ListParagraph"/>
        <w:numPr>
          <w:ilvl w:val="0"/>
          <w:numId w:val="39"/>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Forging strong, inclusive relationships with students and their families and carers which are based</w:t>
      </w:r>
      <w:r w:rsidR="00005E52" w:rsidRPr="0005342F">
        <w:rPr>
          <w:noProof w:val="0"/>
          <w:color w:val="000000" w:themeColor="text1"/>
          <w:sz w:val="24"/>
          <w:szCs w:val="24"/>
        </w:rPr>
        <w:t xml:space="preserve"> </w:t>
      </w:r>
      <w:r w:rsidRPr="0005342F">
        <w:rPr>
          <w:noProof w:val="0"/>
          <w:color w:val="000000" w:themeColor="text1"/>
          <w:sz w:val="24"/>
          <w:szCs w:val="24"/>
        </w:rPr>
        <w:t>on trust, mutual respect, honesty and understanding.</w:t>
      </w:r>
    </w:p>
    <w:p w14:paraId="244FE861" w14:textId="2327F842" w:rsidR="00CC145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Giving students a voice which they know will be listened to by:</w:t>
      </w:r>
    </w:p>
    <w:p w14:paraId="10EC3F34" w14:textId="77777777" w:rsidR="0005342F" w:rsidRPr="0005342F" w:rsidRDefault="00CC145F" w:rsidP="002A28AD">
      <w:pPr>
        <w:pStyle w:val="ListParagraph"/>
        <w:numPr>
          <w:ilvl w:val="0"/>
          <w:numId w:val="40"/>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Ensuring the School’s open-door policy is practised and maintained.</w:t>
      </w:r>
    </w:p>
    <w:p w14:paraId="456888F4" w14:textId="77777777" w:rsidR="0005342F" w:rsidRPr="0005342F" w:rsidRDefault="00CC145F" w:rsidP="002A28AD">
      <w:pPr>
        <w:pStyle w:val="ListParagraph"/>
        <w:numPr>
          <w:ilvl w:val="0"/>
          <w:numId w:val="40"/>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Listening to students, respecting their right, and taking their comments and concerns seriously.</w:t>
      </w:r>
    </w:p>
    <w:p w14:paraId="3289B05D" w14:textId="77777777" w:rsidR="0005342F" w:rsidRPr="0005342F" w:rsidRDefault="00CC145F" w:rsidP="002A28AD">
      <w:pPr>
        <w:pStyle w:val="ListParagraph"/>
        <w:numPr>
          <w:ilvl w:val="0"/>
          <w:numId w:val="40"/>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Responding to any concerns or complaints raised by students or the school community.</w:t>
      </w:r>
    </w:p>
    <w:p w14:paraId="7EC2F117" w14:textId="430BB0C8" w:rsidR="00CC145F" w:rsidRPr="0005342F" w:rsidRDefault="00CC145F" w:rsidP="002A28AD">
      <w:pPr>
        <w:pStyle w:val="ListParagraph"/>
        <w:numPr>
          <w:ilvl w:val="0"/>
          <w:numId w:val="40"/>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Creating a safe environment for students and staff where all voices are heard, and concerns and</w:t>
      </w:r>
      <w:r w:rsidR="00342DE8" w:rsidRPr="0005342F">
        <w:rPr>
          <w:noProof w:val="0"/>
          <w:color w:val="000000" w:themeColor="text1"/>
          <w:sz w:val="24"/>
          <w:szCs w:val="24"/>
        </w:rPr>
        <w:t xml:space="preserve"> </w:t>
      </w:r>
      <w:r w:rsidRPr="0005342F">
        <w:rPr>
          <w:noProof w:val="0"/>
          <w:color w:val="000000" w:themeColor="text1"/>
          <w:sz w:val="24"/>
          <w:szCs w:val="24"/>
        </w:rPr>
        <w:t>opinions are taken seriously.</w:t>
      </w:r>
    </w:p>
    <w:p w14:paraId="60729BF5" w14:textId="77777777" w:rsidR="00E70DB2" w:rsidRPr="00342DE8" w:rsidRDefault="00E70DB2" w:rsidP="002A28AD">
      <w:pPr>
        <w:autoSpaceDE w:val="0"/>
        <w:autoSpaceDN w:val="0"/>
        <w:adjustRightInd w:val="0"/>
        <w:spacing w:after="0" w:line="240" w:lineRule="auto"/>
        <w:ind w:left="288"/>
        <w:jc w:val="both"/>
        <w:rPr>
          <w:rFonts w:cstheme="minorHAnsi"/>
          <w:noProof w:val="0"/>
          <w:color w:val="000000"/>
          <w:sz w:val="24"/>
          <w:szCs w:val="24"/>
        </w:rPr>
      </w:pPr>
    </w:p>
    <w:p w14:paraId="17A7FE36"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7</w:t>
      </w:r>
    </w:p>
    <w:p w14:paraId="262934FE" w14:textId="0DB91A48"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 xml:space="preserve">Staff and volunteers are equipped with knowledge, </w:t>
      </w:r>
      <w:proofErr w:type="gramStart"/>
      <w:r w:rsidRPr="00342DE8">
        <w:rPr>
          <w:rFonts w:cstheme="minorHAnsi"/>
          <w:b/>
          <w:bCs/>
          <w:noProof w:val="0"/>
          <w:color w:val="000000"/>
          <w:sz w:val="24"/>
          <w:szCs w:val="24"/>
        </w:rPr>
        <w:t>skills</w:t>
      </w:r>
      <w:proofErr w:type="gramEnd"/>
      <w:r w:rsidRPr="00342DE8">
        <w:rPr>
          <w:rFonts w:cstheme="minorHAnsi"/>
          <w:b/>
          <w:bCs/>
          <w:noProof w:val="0"/>
          <w:color w:val="000000"/>
          <w:sz w:val="24"/>
          <w:szCs w:val="24"/>
        </w:rPr>
        <w:t xml:space="preserve"> and awareness to keep children and young</w:t>
      </w:r>
      <w:r w:rsidR="00342DE8">
        <w:rPr>
          <w:rFonts w:cstheme="minorHAnsi"/>
          <w:b/>
          <w:bCs/>
          <w:noProof w:val="0"/>
          <w:color w:val="000000"/>
          <w:sz w:val="24"/>
          <w:szCs w:val="24"/>
        </w:rPr>
        <w:t xml:space="preserve"> </w:t>
      </w:r>
      <w:r w:rsidRPr="00342DE8">
        <w:rPr>
          <w:rFonts w:cstheme="minorHAnsi"/>
          <w:b/>
          <w:bCs/>
          <w:noProof w:val="0"/>
          <w:color w:val="000000"/>
          <w:sz w:val="24"/>
          <w:szCs w:val="24"/>
        </w:rPr>
        <w:t>people safe through ongoing education and training.</w:t>
      </w:r>
    </w:p>
    <w:p w14:paraId="57997DDB" w14:textId="77777777" w:rsidR="00E70DB2" w:rsidRPr="00342DE8" w:rsidRDefault="00E70DB2" w:rsidP="002A28AD">
      <w:pPr>
        <w:autoSpaceDE w:val="0"/>
        <w:autoSpaceDN w:val="0"/>
        <w:adjustRightInd w:val="0"/>
        <w:spacing w:after="0" w:line="240" w:lineRule="auto"/>
        <w:jc w:val="both"/>
        <w:rPr>
          <w:rFonts w:cstheme="minorHAnsi"/>
          <w:b/>
          <w:bCs/>
          <w:noProof w:val="0"/>
          <w:color w:val="000000"/>
          <w:sz w:val="24"/>
          <w:szCs w:val="24"/>
        </w:rPr>
      </w:pPr>
    </w:p>
    <w:p w14:paraId="15E2B7A3" w14:textId="11C6EC0D" w:rsidR="00CC145F" w:rsidRPr="0005342F" w:rsidRDefault="00E70DB2"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Perth College</w:t>
      </w:r>
      <w:r w:rsidR="00CC145F" w:rsidRPr="0005342F">
        <w:rPr>
          <w:noProof w:val="0"/>
          <w:color w:val="000000" w:themeColor="text1"/>
          <w:sz w:val="24"/>
          <w:szCs w:val="24"/>
        </w:rPr>
        <w:t xml:space="preserve"> arranges annual (or as required) P</w:t>
      </w:r>
      <w:r w:rsidRPr="0005342F">
        <w:rPr>
          <w:noProof w:val="0"/>
          <w:color w:val="000000" w:themeColor="text1"/>
          <w:sz w:val="24"/>
          <w:szCs w:val="24"/>
        </w:rPr>
        <w:t>L</w:t>
      </w:r>
      <w:r w:rsidR="00CC145F" w:rsidRPr="0005342F">
        <w:rPr>
          <w:noProof w:val="0"/>
          <w:color w:val="000000" w:themeColor="text1"/>
          <w:sz w:val="24"/>
          <w:szCs w:val="24"/>
        </w:rPr>
        <w:t xml:space="preserve"> for staff including, but not restricted to:</w:t>
      </w:r>
    </w:p>
    <w:p w14:paraId="19310D8A" w14:textId="09E12E9E" w:rsidR="0005342F" w:rsidRPr="0005342F" w:rsidRDefault="00E70DB2" w:rsidP="002A28AD">
      <w:pPr>
        <w:pStyle w:val="ListParagraph"/>
        <w:numPr>
          <w:ilvl w:val="0"/>
          <w:numId w:val="41"/>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Perth College</w:t>
      </w:r>
      <w:r w:rsidR="00CC145F" w:rsidRPr="0005342F">
        <w:rPr>
          <w:noProof w:val="0"/>
          <w:color w:val="000000" w:themeColor="text1"/>
          <w:sz w:val="24"/>
          <w:szCs w:val="24"/>
        </w:rPr>
        <w:t xml:space="preserve"> Code of Conduct</w:t>
      </w:r>
      <w:r w:rsidR="0005342F">
        <w:rPr>
          <w:noProof w:val="0"/>
          <w:color w:val="000000" w:themeColor="text1"/>
          <w:sz w:val="24"/>
          <w:szCs w:val="24"/>
        </w:rPr>
        <w:t>.</w:t>
      </w:r>
    </w:p>
    <w:p w14:paraId="5D926233" w14:textId="77777777" w:rsidR="0005342F" w:rsidRPr="0005342F" w:rsidRDefault="00CC145F" w:rsidP="002A28AD">
      <w:pPr>
        <w:pStyle w:val="ListParagraph"/>
        <w:numPr>
          <w:ilvl w:val="0"/>
          <w:numId w:val="41"/>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Mandatory Reporting, Grooming and Preventing Child Abuse.</w:t>
      </w:r>
    </w:p>
    <w:p w14:paraId="78237A4F" w14:textId="77777777" w:rsidR="0005342F" w:rsidRPr="0005342F" w:rsidRDefault="7A332648" w:rsidP="002A28AD">
      <w:pPr>
        <w:pStyle w:val="ListParagraph"/>
        <w:numPr>
          <w:ilvl w:val="0"/>
          <w:numId w:val="41"/>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Protective Behaviours and Consent</w:t>
      </w:r>
      <w:r w:rsidR="788BF399" w:rsidRPr="0005342F">
        <w:rPr>
          <w:noProof w:val="0"/>
          <w:color w:val="000000" w:themeColor="text1"/>
          <w:sz w:val="24"/>
          <w:szCs w:val="24"/>
        </w:rPr>
        <w:t xml:space="preserve"> </w:t>
      </w:r>
      <w:r w:rsidR="007B6D97" w:rsidRPr="0005342F">
        <w:rPr>
          <w:noProof w:val="0"/>
          <w:color w:val="000000" w:themeColor="text1"/>
          <w:sz w:val="24"/>
          <w:szCs w:val="24"/>
        </w:rPr>
        <w:t>education</w:t>
      </w:r>
      <w:r w:rsidRPr="0005342F">
        <w:rPr>
          <w:noProof w:val="0"/>
          <w:color w:val="000000" w:themeColor="text1"/>
          <w:sz w:val="24"/>
          <w:szCs w:val="24"/>
        </w:rPr>
        <w:t>, such as Keeping Safe: Child Protection program</w:t>
      </w:r>
      <w:r w:rsidR="0005342F">
        <w:rPr>
          <w:noProof w:val="0"/>
          <w:color w:val="000000" w:themeColor="text1"/>
          <w:sz w:val="24"/>
          <w:szCs w:val="24"/>
        </w:rPr>
        <w:t>.</w:t>
      </w:r>
    </w:p>
    <w:p w14:paraId="2DE665ED" w14:textId="77777777" w:rsidR="0005342F" w:rsidRPr="0005342F" w:rsidRDefault="00CC145F" w:rsidP="002A28AD">
      <w:pPr>
        <w:pStyle w:val="ListParagraph"/>
        <w:numPr>
          <w:ilvl w:val="0"/>
          <w:numId w:val="41"/>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Providing First Aid (HLTAID003).</w:t>
      </w:r>
    </w:p>
    <w:p w14:paraId="4C91A9EB" w14:textId="35AC4BD8" w:rsidR="00CC145F" w:rsidRPr="0005342F" w:rsidRDefault="00CC145F" w:rsidP="002A28AD">
      <w:pPr>
        <w:pStyle w:val="ListParagraph"/>
        <w:numPr>
          <w:ilvl w:val="0"/>
          <w:numId w:val="41"/>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Providing CPR (HLTAID001).</w:t>
      </w:r>
    </w:p>
    <w:p w14:paraId="604763DA" w14:textId="24FE9645" w:rsidR="00CC145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Further in-house P</w:t>
      </w:r>
      <w:r w:rsidR="00E70DB2" w:rsidRPr="0005342F">
        <w:rPr>
          <w:noProof w:val="0"/>
          <w:color w:val="000000" w:themeColor="text1"/>
          <w:sz w:val="24"/>
          <w:szCs w:val="24"/>
        </w:rPr>
        <w:t>L</w:t>
      </w:r>
      <w:r w:rsidRPr="0005342F">
        <w:rPr>
          <w:noProof w:val="0"/>
          <w:color w:val="000000" w:themeColor="text1"/>
          <w:sz w:val="24"/>
          <w:szCs w:val="24"/>
        </w:rPr>
        <w:t xml:space="preserve"> is arranged on scheduled Staff P</w:t>
      </w:r>
      <w:r w:rsidR="006D3C84" w:rsidRPr="0005342F">
        <w:rPr>
          <w:noProof w:val="0"/>
          <w:color w:val="000000" w:themeColor="text1"/>
          <w:sz w:val="24"/>
          <w:szCs w:val="24"/>
        </w:rPr>
        <w:t>L</w:t>
      </w:r>
      <w:r w:rsidRPr="0005342F">
        <w:rPr>
          <w:noProof w:val="0"/>
          <w:color w:val="000000" w:themeColor="text1"/>
          <w:sz w:val="24"/>
          <w:szCs w:val="24"/>
        </w:rPr>
        <w:t xml:space="preserve"> days and after school, covering a range of topics</w:t>
      </w:r>
      <w:r w:rsidR="003458D9" w:rsidRPr="0005342F">
        <w:rPr>
          <w:noProof w:val="0"/>
          <w:color w:val="000000" w:themeColor="text1"/>
          <w:sz w:val="24"/>
          <w:szCs w:val="24"/>
        </w:rPr>
        <w:t xml:space="preserve"> </w:t>
      </w:r>
      <w:r w:rsidRPr="0005342F">
        <w:rPr>
          <w:noProof w:val="0"/>
          <w:color w:val="000000" w:themeColor="text1"/>
          <w:sz w:val="24"/>
          <w:szCs w:val="24"/>
        </w:rPr>
        <w:t>including but not limited to:</w:t>
      </w:r>
    </w:p>
    <w:p w14:paraId="1F76E487" w14:textId="77777777" w:rsidR="0005342F" w:rsidRPr="0005342F" w:rsidRDefault="00CC145F" w:rsidP="002A28AD">
      <w:pPr>
        <w:pStyle w:val="ListParagraph"/>
        <w:numPr>
          <w:ilvl w:val="0"/>
          <w:numId w:val="42"/>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Positive Psychology.</w:t>
      </w:r>
    </w:p>
    <w:p w14:paraId="20D22B6E" w14:textId="77777777" w:rsidR="0005342F" w:rsidRPr="0005342F" w:rsidRDefault="00CC145F" w:rsidP="002A28AD">
      <w:pPr>
        <w:pStyle w:val="ListParagraph"/>
        <w:numPr>
          <w:ilvl w:val="0"/>
          <w:numId w:val="42"/>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Trauma-informed practice.</w:t>
      </w:r>
    </w:p>
    <w:p w14:paraId="48101A91" w14:textId="77777777" w:rsidR="0005342F" w:rsidRPr="0005342F" w:rsidRDefault="00CC145F" w:rsidP="002A28AD">
      <w:pPr>
        <w:pStyle w:val="ListParagraph"/>
        <w:numPr>
          <w:ilvl w:val="0"/>
          <w:numId w:val="42"/>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National Principles for Child Safe Organisations.</w:t>
      </w:r>
    </w:p>
    <w:p w14:paraId="603ECEB4" w14:textId="77777777" w:rsidR="0005342F" w:rsidRPr="0005342F" w:rsidRDefault="00CC145F" w:rsidP="002A28AD">
      <w:pPr>
        <w:pStyle w:val="ListParagraph"/>
        <w:numPr>
          <w:ilvl w:val="0"/>
          <w:numId w:val="42"/>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Anaphylaxis Training.</w:t>
      </w:r>
    </w:p>
    <w:p w14:paraId="4EF29669" w14:textId="77777777" w:rsidR="0005342F" w:rsidRPr="0005342F" w:rsidRDefault="4E3DD221" w:rsidP="002A28AD">
      <w:pPr>
        <w:pStyle w:val="ListParagraph"/>
        <w:numPr>
          <w:ilvl w:val="0"/>
          <w:numId w:val="42"/>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Asthma Management Training</w:t>
      </w:r>
    </w:p>
    <w:p w14:paraId="6C1FC32F" w14:textId="502F6B6A" w:rsidR="4E3DD221" w:rsidRPr="0005342F" w:rsidRDefault="4E3DD221" w:rsidP="002A28AD">
      <w:pPr>
        <w:pStyle w:val="ListParagraph"/>
        <w:numPr>
          <w:ilvl w:val="0"/>
          <w:numId w:val="42"/>
        </w:numPr>
        <w:autoSpaceDE w:val="0"/>
        <w:autoSpaceDN w:val="0"/>
        <w:adjustRightInd w:val="0"/>
        <w:spacing w:after="40" w:line="240" w:lineRule="auto"/>
        <w:ind w:left="648"/>
        <w:jc w:val="both"/>
        <w:rPr>
          <w:noProof w:val="0"/>
          <w:color w:val="000000"/>
          <w:sz w:val="24"/>
          <w:szCs w:val="24"/>
        </w:rPr>
      </w:pPr>
      <w:r w:rsidRPr="14EF9F04">
        <w:rPr>
          <w:noProof w:val="0"/>
          <w:color w:val="000000" w:themeColor="text1"/>
          <w:sz w:val="24"/>
          <w:szCs w:val="24"/>
        </w:rPr>
        <w:t>Training for staff working with students with medical conditions, such as diabetes</w:t>
      </w:r>
      <w:r w:rsidR="0005342F" w:rsidRPr="14EF9F04">
        <w:rPr>
          <w:noProof w:val="0"/>
          <w:color w:val="000000" w:themeColor="text1"/>
          <w:sz w:val="24"/>
          <w:szCs w:val="24"/>
        </w:rPr>
        <w:t>.</w:t>
      </w:r>
    </w:p>
    <w:p w14:paraId="0D204E55" w14:textId="48513CAA" w:rsidR="2499D331" w:rsidRDefault="2499D331" w:rsidP="002A28AD">
      <w:pPr>
        <w:pStyle w:val="ListParagraph"/>
        <w:numPr>
          <w:ilvl w:val="0"/>
          <w:numId w:val="42"/>
        </w:numPr>
        <w:spacing w:after="40" w:line="240" w:lineRule="auto"/>
        <w:ind w:left="648"/>
        <w:jc w:val="both"/>
        <w:rPr>
          <w:noProof w:val="0"/>
          <w:color w:val="000000" w:themeColor="text1"/>
          <w:sz w:val="24"/>
          <w:szCs w:val="24"/>
        </w:rPr>
      </w:pPr>
      <w:r w:rsidRPr="14EF9F04">
        <w:rPr>
          <w:noProof w:val="0"/>
          <w:color w:val="000000" w:themeColor="text1"/>
          <w:sz w:val="24"/>
          <w:szCs w:val="24"/>
        </w:rPr>
        <w:t xml:space="preserve">Cultural awareness training. </w:t>
      </w:r>
    </w:p>
    <w:p w14:paraId="4BD72E4F" w14:textId="05F9E802" w:rsidR="00CC145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All staff and volunteers are responsible to report any identified risks or maintenance issues immediately,</w:t>
      </w:r>
      <w:r w:rsidR="00342DE8" w:rsidRPr="0005342F">
        <w:rPr>
          <w:noProof w:val="0"/>
          <w:color w:val="000000" w:themeColor="text1"/>
          <w:sz w:val="24"/>
          <w:szCs w:val="24"/>
        </w:rPr>
        <w:t xml:space="preserve"> </w:t>
      </w:r>
      <w:r w:rsidRPr="0005342F">
        <w:rPr>
          <w:noProof w:val="0"/>
          <w:color w:val="000000" w:themeColor="text1"/>
          <w:sz w:val="24"/>
          <w:szCs w:val="24"/>
        </w:rPr>
        <w:t xml:space="preserve">thus keeping students safe from risks when engaging in their education, </w:t>
      </w:r>
      <w:proofErr w:type="gramStart"/>
      <w:r w:rsidRPr="0005342F">
        <w:rPr>
          <w:noProof w:val="0"/>
          <w:color w:val="000000" w:themeColor="text1"/>
          <w:sz w:val="24"/>
          <w:szCs w:val="24"/>
        </w:rPr>
        <w:t>training</w:t>
      </w:r>
      <w:proofErr w:type="gramEnd"/>
      <w:r w:rsidRPr="0005342F">
        <w:rPr>
          <w:noProof w:val="0"/>
          <w:color w:val="000000" w:themeColor="text1"/>
          <w:sz w:val="24"/>
          <w:szCs w:val="24"/>
        </w:rPr>
        <w:t xml:space="preserve"> and activities both on and</w:t>
      </w:r>
      <w:r w:rsidR="00342DE8" w:rsidRPr="0005342F">
        <w:rPr>
          <w:noProof w:val="0"/>
          <w:color w:val="000000" w:themeColor="text1"/>
          <w:sz w:val="24"/>
          <w:szCs w:val="24"/>
        </w:rPr>
        <w:t xml:space="preserve"> </w:t>
      </w:r>
      <w:r w:rsidRPr="0005342F">
        <w:rPr>
          <w:noProof w:val="0"/>
          <w:color w:val="000000" w:themeColor="text1"/>
          <w:sz w:val="24"/>
          <w:szCs w:val="24"/>
        </w:rPr>
        <w:t>off the school campus. A safe physical environment is maintained by:</w:t>
      </w:r>
    </w:p>
    <w:p w14:paraId="57F0DE07" w14:textId="77777777" w:rsidR="0005342F" w:rsidRPr="0005342F" w:rsidRDefault="00CC145F" w:rsidP="002A28AD">
      <w:pPr>
        <w:pStyle w:val="ListParagraph"/>
        <w:numPr>
          <w:ilvl w:val="0"/>
          <w:numId w:val="4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Regular maintenance and upkeep of the physical environment.</w:t>
      </w:r>
    </w:p>
    <w:p w14:paraId="4EF6EDAD" w14:textId="77777777" w:rsidR="0005342F" w:rsidRPr="0005342F" w:rsidRDefault="00CC145F" w:rsidP="002A28AD">
      <w:pPr>
        <w:pStyle w:val="ListParagraph"/>
        <w:numPr>
          <w:ilvl w:val="0"/>
          <w:numId w:val="4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Risk assessments of all campus areas and facilities.</w:t>
      </w:r>
    </w:p>
    <w:p w14:paraId="2A41F608" w14:textId="77777777" w:rsidR="0005342F" w:rsidRPr="0005342F" w:rsidRDefault="00CC145F" w:rsidP="002A28AD">
      <w:pPr>
        <w:pStyle w:val="ListParagraph"/>
        <w:numPr>
          <w:ilvl w:val="0"/>
          <w:numId w:val="4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Risk assessments of all off-campus activities.</w:t>
      </w:r>
    </w:p>
    <w:p w14:paraId="4FA3B330" w14:textId="66ECECB6" w:rsidR="00CC145F" w:rsidRPr="0005342F" w:rsidRDefault="00CC145F" w:rsidP="002A28AD">
      <w:pPr>
        <w:pStyle w:val="ListParagraph"/>
        <w:numPr>
          <w:ilvl w:val="0"/>
          <w:numId w:val="43"/>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OHS policies and procedures which mitigate risk and protect students and staff.</w:t>
      </w:r>
    </w:p>
    <w:p w14:paraId="476EDDC3" w14:textId="0C3CF37A" w:rsidR="006D3C84" w:rsidRPr="00342DE8" w:rsidRDefault="006D3C84" w:rsidP="7801B800">
      <w:pPr>
        <w:autoSpaceDE w:val="0"/>
        <w:autoSpaceDN w:val="0"/>
        <w:adjustRightInd w:val="0"/>
        <w:spacing w:after="0" w:line="240" w:lineRule="auto"/>
        <w:ind w:left="288"/>
        <w:rPr>
          <w:noProof w:val="0"/>
          <w:color w:val="000000"/>
          <w:sz w:val="24"/>
          <w:szCs w:val="24"/>
        </w:rPr>
      </w:pPr>
    </w:p>
    <w:p w14:paraId="561E25E8" w14:textId="77777777"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Principle 8</w:t>
      </w:r>
    </w:p>
    <w:p w14:paraId="08F8B0FA" w14:textId="51CC7422" w:rsidR="00CC145F" w:rsidRPr="00342DE8" w:rsidRDefault="00CC145F" w:rsidP="00CC145F">
      <w:pPr>
        <w:autoSpaceDE w:val="0"/>
        <w:autoSpaceDN w:val="0"/>
        <w:adjustRightInd w:val="0"/>
        <w:spacing w:after="0" w:line="240" w:lineRule="auto"/>
        <w:rPr>
          <w:rFonts w:cstheme="minorHAnsi"/>
          <w:b/>
          <w:bCs/>
          <w:noProof w:val="0"/>
          <w:color w:val="000000"/>
          <w:sz w:val="24"/>
          <w:szCs w:val="24"/>
        </w:rPr>
      </w:pPr>
      <w:r w:rsidRPr="00342DE8">
        <w:rPr>
          <w:rFonts w:cstheme="minorHAnsi"/>
          <w:b/>
          <w:bCs/>
          <w:noProof w:val="0"/>
          <w:color w:val="000000"/>
          <w:sz w:val="24"/>
          <w:szCs w:val="24"/>
        </w:rPr>
        <w:t>Physical and online environments promote safety and wellbeing while minimising the opportunity for</w:t>
      </w:r>
      <w:r w:rsidR="00342DE8">
        <w:rPr>
          <w:rFonts w:cstheme="minorHAnsi"/>
          <w:b/>
          <w:bCs/>
          <w:noProof w:val="0"/>
          <w:color w:val="000000"/>
          <w:sz w:val="24"/>
          <w:szCs w:val="24"/>
        </w:rPr>
        <w:t xml:space="preserve"> </w:t>
      </w:r>
      <w:r w:rsidRPr="00342DE8">
        <w:rPr>
          <w:rFonts w:cstheme="minorHAnsi"/>
          <w:b/>
          <w:bCs/>
          <w:noProof w:val="0"/>
          <w:color w:val="000000"/>
          <w:sz w:val="24"/>
          <w:szCs w:val="24"/>
        </w:rPr>
        <w:t>children and young people to be harmed.</w:t>
      </w:r>
    </w:p>
    <w:p w14:paraId="0B974922" w14:textId="77777777" w:rsidR="006D3C84" w:rsidRPr="00342DE8" w:rsidRDefault="006D3C84" w:rsidP="00CC145F">
      <w:pPr>
        <w:autoSpaceDE w:val="0"/>
        <w:autoSpaceDN w:val="0"/>
        <w:adjustRightInd w:val="0"/>
        <w:spacing w:after="0" w:line="240" w:lineRule="auto"/>
        <w:rPr>
          <w:rFonts w:cstheme="minorHAnsi"/>
          <w:b/>
          <w:bCs/>
          <w:noProof w:val="0"/>
          <w:color w:val="000000"/>
          <w:sz w:val="24"/>
          <w:szCs w:val="24"/>
        </w:rPr>
      </w:pPr>
    </w:p>
    <w:p w14:paraId="65383656" w14:textId="3D0516BE" w:rsidR="00CC145F" w:rsidRPr="0005342F" w:rsidRDefault="006D3C84"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Perth College’s</w:t>
      </w:r>
      <w:r w:rsidR="00CC145F" w:rsidRPr="0005342F">
        <w:rPr>
          <w:noProof w:val="0"/>
          <w:color w:val="000000" w:themeColor="text1"/>
          <w:sz w:val="24"/>
          <w:szCs w:val="24"/>
        </w:rPr>
        <w:t xml:space="preserve"> physical environment is maintained to a high standard, ensuring students are safe from risks</w:t>
      </w:r>
      <w:r w:rsidR="003458D9" w:rsidRPr="0005342F">
        <w:rPr>
          <w:noProof w:val="0"/>
          <w:color w:val="000000" w:themeColor="text1"/>
          <w:sz w:val="24"/>
          <w:szCs w:val="24"/>
        </w:rPr>
        <w:t xml:space="preserve"> </w:t>
      </w:r>
      <w:r w:rsidR="00CC145F" w:rsidRPr="0005342F">
        <w:rPr>
          <w:noProof w:val="0"/>
          <w:color w:val="000000" w:themeColor="text1"/>
          <w:sz w:val="24"/>
          <w:szCs w:val="24"/>
        </w:rPr>
        <w:t xml:space="preserve">when engaging in their education, </w:t>
      </w:r>
      <w:proofErr w:type="gramStart"/>
      <w:r w:rsidR="00CC145F" w:rsidRPr="0005342F">
        <w:rPr>
          <w:noProof w:val="0"/>
          <w:color w:val="000000" w:themeColor="text1"/>
          <w:sz w:val="24"/>
          <w:szCs w:val="24"/>
        </w:rPr>
        <w:t>training</w:t>
      </w:r>
      <w:proofErr w:type="gramEnd"/>
      <w:r w:rsidR="00CC145F" w:rsidRPr="0005342F">
        <w:rPr>
          <w:noProof w:val="0"/>
          <w:color w:val="000000" w:themeColor="text1"/>
          <w:sz w:val="24"/>
          <w:szCs w:val="24"/>
        </w:rPr>
        <w:t xml:space="preserve"> and activities. This is achieved by:</w:t>
      </w:r>
    </w:p>
    <w:p w14:paraId="20955441" w14:textId="77777777" w:rsidR="0005342F" w:rsidRPr="0005342F" w:rsidRDefault="00CC145F" w:rsidP="002A28AD">
      <w:pPr>
        <w:pStyle w:val="ListParagraph"/>
        <w:numPr>
          <w:ilvl w:val="0"/>
          <w:numId w:val="44"/>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Regular maintenance and upkeep of the physical environment.</w:t>
      </w:r>
    </w:p>
    <w:p w14:paraId="217B4C80" w14:textId="77777777" w:rsidR="0005342F" w:rsidRPr="0005342F" w:rsidRDefault="00CC145F" w:rsidP="002A28AD">
      <w:pPr>
        <w:pStyle w:val="ListParagraph"/>
        <w:numPr>
          <w:ilvl w:val="0"/>
          <w:numId w:val="44"/>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Adjustments to existing infrastructure.</w:t>
      </w:r>
    </w:p>
    <w:p w14:paraId="0076E7B0" w14:textId="77777777" w:rsidR="0005342F" w:rsidRPr="0005342F" w:rsidRDefault="00CC145F" w:rsidP="002A28AD">
      <w:pPr>
        <w:pStyle w:val="ListParagraph"/>
        <w:numPr>
          <w:ilvl w:val="0"/>
          <w:numId w:val="44"/>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Risk assessments of all campus areas and facilities.</w:t>
      </w:r>
    </w:p>
    <w:p w14:paraId="692EE9E1" w14:textId="77777777" w:rsidR="0005342F" w:rsidRPr="0005342F" w:rsidRDefault="00CC145F" w:rsidP="002A28AD">
      <w:pPr>
        <w:pStyle w:val="ListParagraph"/>
        <w:numPr>
          <w:ilvl w:val="0"/>
          <w:numId w:val="44"/>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Risk assessments of all off-campus activities.</w:t>
      </w:r>
    </w:p>
    <w:p w14:paraId="3D52EDB3" w14:textId="77777777" w:rsidR="0005342F" w:rsidRPr="0005342F" w:rsidRDefault="00CC145F" w:rsidP="002A28AD">
      <w:pPr>
        <w:pStyle w:val="ListParagraph"/>
        <w:numPr>
          <w:ilvl w:val="0"/>
          <w:numId w:val="44"/>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OHS policies and procedures which mitigate risk and protect students and staff.</w:t>
      </w:r>
    </w:p>
    <w:p w14:paraId="74074690" w14:textId="00AE6485" w:rsidR="00CC145F" w:rsidRPr="0005342F" w:rsidRDefault="006D3C84"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Perth College</w:t>
      </w:r>
      <w:r w:rsidR="00CC145F" w:rsidRPr="0005342F">
        <w:rPr>
          <w:noProof w:val="0"/>
          <w:color w:val="000000" w:themeColor="text1"/>
          <w:sz w:val="24"/>
          <w:szCs w:val="24"/>
        </w:rPr>
        <w:t xml:space="preserve"> promotes online safety and wellbeing by:</w:t>
      </w:r>
    </w:p>
    <w:p w14:paraId="3146CD9F" w14:textId="4DDBE43E" w:rsidR="0005342F" w:rsidRPr="0005342F" w:rsidRDefault="00CC145F" w:rsidP="002A28AD">
      <w:pPr>
        <w:pStyle w:val="ListParagraph"/>
        <w:numPr>
          <w:ilvl w:val="0"/>
          <w:numId w:val="4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 xml:space="preserve">The delivery of </w:t>
      </w:r>
      <w:r w:rsidR="0005342F" w:rsidRPr="0005342F">
        <w:rPr>
          <w:noProof w:val="0"/>
          <w:color w:val="000000" w:themeColor="text1"/>
          <w:sz w:val="24"/>
          <w:szCs w:val="24"/>
        </w:rPr>
        <w:t>age-appropriate</w:t>
      </w:r>
      <w:r w:rsidR="45A53842" w:rsidRPr="0005342F">
        <w:rPr>
          <w:noProof w:val="0"/>
          <w:color w:val="000000" w:themeColor="text1"/>
          <w:sz w:val="24"/>
          <w:szCs w:val="24"/>
        </w:rPr>
        <w:t xml:space="preserve"> programs </w:t>
      </w:r>
      <w:r w:rsidR="007B6D97" w:rsidRPr="0005342F">
        <w:rPr>
          <w:noProof w:val="0"/>
          <w:color w:val="000000" w:themeColor="text1"/>
          <w:sz w:val="24"/>
          <w:szCs w:val="24"/>
        </w:rPr>
        <w:t xml:space="preserve">e.g., </w:t>
      </w:r>
      <w:proofErr w:type="spellStart"/>
      <w:r w:rsidR="45A53842" w:rsidRPr="0005342F">
        <w:rPr>
          <w:noProof w:val="0"/>
          <w:color w:val="000000" w:themeColor="text1"/>
          <w:sz w:val="24"/>
          <w:szCs w:val="24"/>
        </w:rPr>
        <w:t>Digii</w:t>
      </w:r>
      <w:proofErr w:type="spellEnd"/>
      <w:r w:rsidR="45A53842" w:rsidRPr="0005342F">
        <w:rPr>
          <w:noProof w:val="0"/>
          <w:color w:val="000000" w:themeColor="text1"/>
          <w:sz w:val="24"/>
          <w:szCs w:val="24"/>
        </w:rPr>
        <w:t xml:space="preserve"> Social, </w:t>
      </w:r>
      <w:proofErr w:type="spellStart"/>
      <w:r w:rsidR="45A53842" w:rsidRPr="0005342F">
        <w:rPr>
          <w:noProof w:val="0"/>
          <w:color w:val="000000" w:themeColor="text1"/>
          <w:sz w:val="24"/>
          <w:szCs w:val="24"/>
        </w:rPr>
        <w:t>YSafe</w:t>
      </w:r>
      <w:proofErr w:type="spellEnd"/>
      <w:r w:rsidR="45A53842" w:rsidRPr="0005342F">
        <w:rPr>
          <w:noProof w:val="0"/>
          <w:color w:val="000000" w:themeColor="text1"/>
          <w:sz w:val="24"/>
          <w:szCs w:val="24"/>
        </w:rPr>
        <w:t xml:space="preserve">, </w:t>
      </w:r>
      <w:proofErr w:type="spellStart"/>
      <w:r w:rsidR="45A53842" w:rsidRPr="0005342F">
        <w:rPr>
          <w:noProof w:val="0"/>
          <w:color w:val="000000" w:themeColor="text1"/>
          <w:sz w:val="24"/>
          <w:szCs w:val="24"/>
        </w:rPr>
        <w:t>Cybersafety</w:t>
      </w:r>
      <w:proofErr w:type="spellEnd"/>
      <w:r w:rsidR="45A53842" w:rsidRPr="0005342F">
        <w:rPr>
          <w:noProof w:val="0"/>
          <w:color w:val="000000" w:themeColor="text1"/>
          <w:sz w:val="24"/>
          <w:szCs w:val="24"/>
        </w:rPr>
        <w:t xml:space="preserve"> Project</w:t>
      </w:r>
    </w:p>
    <w:p w14:paraId="2F04EF58" w14:textId="77777777" w:rsidR="0005342F" w:rsidRPr="0005342F" w:rsidRDefault="00CC145F" w:rsidP="002A28AD">
      <w:pPr>
        <w:pStyle w:val="ListParagraph"/>
        <w:numPr>
          <w:ilvl w:val="0"/>
          <w:numId w:val="4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Presentations on “Intimate Images” following the introduction of the Criminal Law</w:t>
      </w:r>
      <w:r w:rsidR="007B6D97" w:rsidRPr="0005342F">
        <w:rPr>
          <w:noProof w:val="0"/>
          <w:color w:val="000000" w:themeColor="text1"/>
          <w:sz w:val="24"/>
          <w:szCs w:val="24"/>
        </w:rPr>
        <w:t xml:space="preserve"> </w:t>
      </w:r>
      <w:r w:rsidRPr="0005342F">
        <w:rPr>
          <w:noProof w:val="0"/>
          <w:color w:val="000000" w:themeColor="text1"/>
          <w:sz w:val="24"/>
          <w:szCs w:val="24"/>
        </w:rPr>
        <w:t>Amendment</w:t>
      </w:r>
      <w:r w:rsidR="00342DE8" w:rsidRPr="0005342F">
        <w:rPr>
          <w:noProof w:val="0"/>
          <w:color w:val="000000" w:themeColor="text1"/>
          <w:sz w:val="24"/>
          <w:szCs w:val="24"/>
        </w:rPr>
        <w:t xml:space="preserve"> </w:t>
      </w:r>
      <w:r w:rsidRPr="0005342F">
        <w:rPr>
          <w:noProof w:val="0"/>
          <w:color w:val="000000" w:themeColor="text1"/>
          <w:sz w:val="24"/>
          <w:szCs w:val="24"/>
        </w:rPr>
        <w:t>(Intimate Images) Act 2018 (WA).</w:t>
      </w:r>
    </w:p>
    <w:p w14:paraId="4C25B4AE" w14:textId="20D1E32D" w:rsidR="00CC145F" w:rsidRPr="0005342F" w:rsidRDefault="00CC145F" w:rsidP="002A28AD">
      <w:pPr>
        <w:pStyle w:val="ListParagraph"/>
        <w:numPr>
          <w:ilvl w:val="0"/>
          <w:numId w:val="45"/>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Addressing guidelines for safe and appropriate online activity in the:</w:t>
      </w:r>
    </w:p>
    <w:p w14:paraId="5100F1EC" w14:textId="77777777" w:rsidR="00342DE8" w:rsidRDefault="00CC145F" w:rsidP="002A28AD">
      <w:pPr>
        <w:pStyle w:val="ListParagraph"/>
        <w:numPr>
          <w:ilvl w:val="0"/>
          <w:numId w:val="6"/>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Student Code of Conduct</w:t>
      </w:r>
    </w:p>
    <w:p w14:paraId="0182AD15" w14:textId="5075805F" w:rsidR="00342DE8" w:rsidRPr="007B6D97" w:rsidRDefault="006D3C84" w:rsidP="002A28AD">
      <w:pPr>
        <w:pStyle w:val="ListParagraph"/>
        <w:numPr>
          <w:ilvl w:val="0"/>
          <w:numId w:val="6"/>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Perth College</w:t>
      </w:r>
      <w:r w:rsidR="00CC145F" w:rsidRPr="7801B800">
        <w:rPr>
          <w:noProof w:val="0"/>
          <w:color w:val="000000" w:themeColor="text1"/>
          <w:sz w:val="24"/>
          <w:szCs w:val="24"/>
        </w:rPr>
        <w:t xml:space="preserve"> Handbook.</w:t>
      </w:r>
    </w:p>
    <w:p w14:paraId="29FC724A" w14:textId="77777777" w:rsidR="00342DE8" w:rsidRDefault="006D3C84" w:rsidP="002A28AD">
      <w:pPr>
        <w:pStyle w:val="ListParagraph"/>
        <w:numPr>
          <w:ilvl w:val="0"/>
          <w:numId w:val="6"/>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Perth College</w:t>
      </w:r>
      <w:r w:rsidR="00CC145F" w:rsidRPr="7801B800">
        <w:rPr>
          <w:noProof w:val="0"/>
          <w:color w:val="000000" w:themeColor="text1"/>
          <w:sz w:val="24"/>
          <w:szCs w:val="24"/>
        </w:rPr>
        <w:t xml:space="preserve"> Code of Conduct.</w:t>
      </w:r>
    </w:p>
    <w:p w14:paraId="6CF0C7F0" w14:textId="1FDFA5F8" w:rsidR="00342DE8" w:rsidRDefault="53A3349F" w:rsidP="002A28AD">
      <w:pPr>
        <w:pStyle w:val="ListParagraph"/>
        <w:numPr>
          <w:ilvl w:val="0"/>
          <w:numId w:val="6"/>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Network Access and Guidelines Policy</w:t>
      </w:r>
    </w:p>
    <w:p w14:paraId="18E9EFE0" w14:textId="03114732" w:rsidR="00342DE8" w:rsidRPr="007B6D97" w:rsidRDefault="53A3349F" w:rsidP="002A28AD">
      <w:pPr>
        <w:pStyle w:val="ListParagraph"/>
        <w:numPr>
          <w:ilvl w:val="0"/>
          <w:numId w:val="6"/>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Student Acceptable Use Agreement of ICT</w:t>
      </w:r>
    </w:p>
    <w:p w14:paraId="3F622B44" w14:textId="4105DC87" w:rsidR="00CC145F" w:rsidRPr="00342DE8" w:rsidRDefault="006D3C84" w:rsidP="002A28AD">
      <w:pPr>
        <w:pStyle w:val="ListParagraph"/>
        <w:numPr>
          <w:ilvl w:val="0"/>
          <w:numId w:val="6"/>
        </w:numPr>
        <w:autoSpaceDE w:val="0"/>
        <w:autoSpaceDN w:val="0"/>
        <w:adjustRightInd w:val="0"/>
        <w:spacing w:after="40" w:line="240" w:lineRule="auto"/>
        <w:ind w:left="936"/>
        <w:jc w:val="both"/>
        <w:rPr>
          <w:noProof w:val="0"/>
          <w:color w:val="000000"/>
          <w:sz w:val="24"/>
          <w:szCs w:val="24"/>
        </w:rPr>
      </w:pPr>
      <w:r w:rsidRPr="7801B800">
        <w:rPr>
          <w:noProof w:val="0"/>
          <w:color w:val="000000" w:themeColor="text1"/>
          <w:sz w:val="24"/>
          <w:szCs w:val="24"/>
        </w:rPr>
        <w:t>Perth College</w:t>
      </w:r>
      <w:r w:rsidR="00CC145F" w:rsidRPr="7801B800">
        <w:rPr>
          <w:noProof w:val="0"/>
          <w:color w:val="000000" w:themeColor="text1"/>
          <w:sz w:val="24"/>
          <w:szCs w:val="24"/>
        </w:rPr>
        <w:t xml:space="preserve"> website.</w:t>
      </w:r>
    </w:p>
    <w:p w14:paraId="3422B6F5" w14:textId="2EEE1E08" w:rsidR="00CC145F" w:rsidRPr="0005342F" w:rsidRDefault="00CC145F" w:rsidP="002A28AD">
      <w:pPr>
        <w:pStyle w:val="ListParagraph"/>
        <w:numPr>
          <w:ilvl w:val="0"/>
          <w:numId w:val="46"/>
        </w:numPr>
        <w:autoSpaceDE w:val="0"/>
        <w:autoSpaceDN w:val="0"/>
        <w:adjustRightInd w:val="0"/>
        <w:spacing w:after="40" w:line="240" w:lineRule="auto"/>
        <w:ind w:left="648"/>
        <w:jc w:val="both"/>
        <w:rPr>
          <w:noProof w:val="0"/>
          <w:color w:val="000000"/>
          <w:sz w:val="24"/>
          <w:szCs w:val="24"/>
        </w:rPr>
      </w:pPr>
      <w:r w:rsidRPr="0005342F">
        <w:rPr>
          <w:noProof w:val="0"/>
          <w:color w:val="000000" w:themeColor="text1"/>
          <w:sz w:val="24"/>
          <w:szCs w:val="24"/>
        </w:rPr>
        <w:t>Not permitting student use of mobile phones and devices during school hours.</w:t>
      </w:r>
    </w:p>
    <w:p w14:paraId="51690DF2" w14:textId="77777777" w:rsidR="006D3C84" w:rsidRPr="00342DE8" w:rsidRDefault="006D3C84" w:rsidP="002A28AD">
      <w:pPr>
        <w:autoSpaceDE w:val="0"/>
        <w:autoSpaceDN w:val="0"/>
        <w:adjustRightInd w:val="0"/>
        <w:spacing w:after="0" w:line="240" w:lineRule="auto"/>
        <w:ind w:left="288"/>
        <w:jc w:val="both"/>
        <w:rPr>
          <w:rFonts w:cstheme="minorHAnsi"/>
          <w:noProof w:val="0"/>
          <w:color w:val="000000"/>
          <w:sz w:val="24"/>
          <w:szCs w:val="24"/>
        </w:rPr>
      </w:pPr>
    </w:p>
    <w:p w14:paraId="32D19405"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9</w:t>
      </w:r>
    </w:p>
    <w:p w14:paraId="2D285471" w14:textId="4648EDFB"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Implementation of the National Child Safe Principles is regularly reviewed and improved.</w:t>
      </w:r>
    </w:p>
    <w:p w14:paraId="76DE93B1" w14:textId="77777777" w:rsidR="006D3C84" w:rsidRPr="00342DE8" w:rsidRDefault="006D3C84" w:rsidP="002A28AD">
      <w:pPr>
        <w:autoSpaceDE w:val="0"/>
        <w:autoSpaceDN w:val="0"/>
        <w:adjustRightInd w:val="0"/>
        <w:spacing w:after="40" w:line="240" w:lineRule="auto"/>
        <w:jc w:val="both"/>
        <w:rPr>
          <w:b/>
          <w:bCs/>
          <w:noProof w:val="0"/>
          <w:color w:val="000000"/>
          <w:sz w:val="24"/>
          <w:szCs w:val="24"/>
        </w:rPr>
      </w:pPr>
    </w:p>
    <w:p w14:paraId="04D4A5CA" w14:textId="6CE8F937" w:rsidR="003458D9" w:rsidRPr="00342DE8" w:rsidRDefault="006D3C84" w:rsidP="002A28AD">
      <w:pPr>
        <w:autoSpaceDE w:val="0"/>
        <w:autoSpaceDN w:val="0"/>
        <w:adjustRightInd w:val="0"/>
        <w:spacing w:after="40" w:line="240" w:lineRule="auto"/>
        <w:jc w:val="both"/>
        <w:rPr>
          <w:noProof w:val="0"/>
          <w:color w:val="000000"/>
          <w:sz w:val="24"/>
          <w:szCs w:val="24"/>
        </w:rPr>
      </w:pPr>
      <w:r w:rsidRPr="7801B800">
        <w:rPr>
          <w:noProof w:val="0"/>
          <w:color w:val="000000" w:themeColor="text1"/>
          <w:sz w:val="24"/>
          <w:szCs w:val="24"/>
        </w:rPr>
        <w:t>Perth College</w:t>
      </w:r>
      <w:r w:rsidR="00CC145F" w:rsidRPr="7801B800">
        <w:rPr>
          <w:noProof w:val="0"/>
          <w:color w:val="000000" w:themeColor="text1"/>
          <w:sz w:val="24"/>
          <w:szCs w:val="24"/>
        </w:rPr>
        <w:t xml:space="preserve"> regularly reviews and reflects on the </w:t>
      </w:r>
      <w:proofErr w:type="gramStart"/>
      <w:r w:rsidR="00CC145F" w:rsidRPr="7801B800">
        <w:rPr>
          <w:noProof w:val="0"/>
          <w:color w:val="000000" w:themeColor="text1"/>
          <w:sz w:val="24"/>
          <w:szCs w:val="24"/>
        </w:rPr>
        <w:t>manner in which</w:t>
      </w:r>
      <w:proofErr w:type="gramEnd"/>
      <w:r w:rsidR="00CC145F" w:rsidRPr="7801B800">
        <w:rPr>
          <w:noProof w:val="0"/>
          <w:color w:val="000000" w:themeColor="text1"/>
          <w:sz w:val="24"/>
          <w:szCs w:val="24"/>
        </w:rPr>
        <w:t xml:space="preserve"> it implements the National Child Safe Principles</w:t>
      </w:r>
      <w:r w:rsidRPr="7801B800">
        <w:rPr>
          <w:noProof w:val="0"/>
          <w:color w:val="000000" w:themeColor="text1"/>
          <w:sz w:val="24"/>
          <w:szCs w:val="24"/>
        </w:rPr>
        <w:t xml:space="preserve"> </w:t>
      </w:r>
      <w:r w:rsidR="00CC145F" w:rsidRPr="7801B800">
        <w:rPr>
          <w:noProof w:val="0"/>
          <w:color w:val="000000" w:themeColor="text1"/>
          <w:sz w:val="24"/>
          <w:szCs w:val="24"/>
        </w:rPr>
        <w:t>by:</w:t>
      </w:r>
    </w:p>
    <w:p w14:paraId="6D6A94CD" w14:textId="77777777" w:rsidR="0005342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Undertaking an annual self-assessment and reflection on the implementation.</w:t>
      </w:r>
    </w:p>
    <w:p w14:paraId="575C9C2C" w14:textId="77777777" w:rsidR="0005342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Seeking and incorporating school community feedback into the review process via the</w:t>
      </w:r>
      <w:r w:rsidR="006D3C84" w:rsidRPr="0005342F">
        <w:rPr>
          <w:noProof w:val="0"/>
          <w:color w:val="000000" w:themeColor="text1"/>
          <w:sz w:val="24"/>
          <w:szCs w:val="24"/>
        </w:rPr>
        <w:t xml:space="preserve"> </w:t>
      </w:r>
      <w:r w:rsidRPr="0005342F">
        <w:rPr>
          <w:noProof w:val="0"/>
          <w:color w:val="000000" w:themeColor="text1"/>
          <w:sz w:val="24"/>
          <w:szCs w:val="24"/>
        </w:rPr>
        <w:t>parent/guardian/carer school survey and regular two-way dialogue with members of the school community.</w:t>
      </w:r>
    </w:p>
    <w:p w14:paraId="4CC4FB0F" w14:textId="5C161CD2" w:rsidR="00CC145F" w:rsidRPr="0005342F" w:rsidRDefault="00CC145F" w:rsidP="002A28AD">
      <w:pPr>
        <w:pStyle w:val="ListParagraph"/>
        <w:numPr>
          <w:ilvl w:val="0"/>
          <w:numId w:val="34"/>
        </w:numPr>
        <w:autoSpaceDE w:val="0"/>
        <w:autoSpaceDN w:val="0"/>
        <w:adjustRightInd w:val="0"/>
        <w:spacing w:after="40" w:line="240" w:lineRule="auto"/>
        <w:ind w:left="360"/>
        <w:jc w:val="both"/>
        <w:rPr>
          <w:noProof w:val="0"/>
          <w:color w:val="000000"/>
          <w:sz w:val="24"/>
          <w:szCs w:val="24"/>
        </w:rPr>
      </w:pPr>
      <w:r w:rsidRPr="0005342F">
        <w:rPr>
          <w:noProof w:val="0"/>
          <w:color w:val="000000" w:themeColor="text1"/>
          <w:sz w:val="24"/>
          <w:szCs w:val="24"/>
        </w:rPr>
        <w:t xml:space="preserve">Reviewing and improving operational policies to ensure the </w:t>
      </w:r>
      <w:proofErr w:type="gramStart"/>
      <w:r w:rsidRPr="0005342F">
        <w:rPr>
          <w:noProof w:val="0"/>
          <w:color w:val="000000" w:themeColor="text1"/>
          <w:sz w:val="24"/>
          <w:szCs w:val="24"/>
        </w:rPr>
        <w:t>Principles</w:t>
      </w:r>
      <w:proofErr w:type="gramEnd"/>
      <w:r w:rsidRPr="0005342F">
        <w:rPr>
          <w:noProof w:val="0"/>
          <w:color w:val="000000" w:themeColor="text1"/>
          <w:sz w:val="24"/>
          <w:szCs w:val="24"/>
        </w:rPr>
        <w:t xml:space="preserve"> are embedded in everything we do.</w:t>
      </w:r>
    </w:p>
    <w:p w14:paraId="2AC3C960" w14:textId="77777777" w:rsidR="006D3C84" w:rsidRPr="00342DE8" w:rsidRDefault="006D3C84" w:rsidP="002A28AD">
      <w:pPr>
        <w:autoSpaceDE w:val="0"/>
        <w:autoSpaceDN w:val="0"/>
        <w:adjustRightInd w:val="0"/>
        <w:spacing w:after="0" w:line="240" w:lineRule="auto"/>
        <w:jc w:val="both"/>
        <w:rPr>
          <w:rFonts w:cstheme="minorHAnsi"/>
          <w:noProof w:val="0"/>
          <w:color w:val="000000"/>
          <w:sz w:val="24"/>
          <w:szCs w:val="24"/>
        </w:rPr>
      </w:pPr>
    </w:p>
    <w:p w14:paraId="3BE04D62" w14:textId="77777777" w:rsidR="00CC145F" w:rsidRP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Principle 10</w:t>
      </w:r>
    </w:p>
    <w:p w14:paraId="255FF307" w14:textId="58E650F8" w:rsidR="00342DE8" w:rsidRDefault="00CC145F" w:rsidP="002A28AD">
      <w:pPr>
        <w:autoSpaceDE w:val="0"/>
        <w:autoSpaceDN w:val="0"/>
        <w:adjustRightInd w:val="0"/>
        <w:spacing w:after="0" w:line="240" w:lineRule="auto"/>
        <w:jc w:val="both"/>
        <w:rPr>
          <w:rFonts w:cstheme="minorHAnsi"/>
          <w:b/>
          <w:bCs/>
          <w:noProof w:val="0"/>
          <w:color w:val="000000"/>
          <w:sz w:val="24"/>
          <w:szCs w:val="24"/>
        </w:rPr>
      </w:pPr>
      <w:r w:rsidRPr="00342DE8">
        <w:rPr>
          <w:rFonts w:cstheme="minorHAnsi"/>
          <w:b/>
          <w:bCs/>
          <w:noProof w:val="0"/>
          <w:color w:val="000000"/>
          <w:sz w:val="24"/>
          <w:szCs w:val="24"/>
        </w:rPr>
        <w:t>Policies and procedures document how the organisation is safe for children and young people.</w:t>
      </w:r>
    </w:p>
    <w:p w14:paraId="16BD1057" w14:textId="77777777" w:rsidR="00342DE8" w:rsidRPr="00342DE8" w:rsidRDefault="00342DE8" w:rsidP="002A28AD">
      <w:pPr>
        <w:autoSpaceDE w:val="0"/>
        <w:autoSpaceDN w:val="0"/>
        <w:adjustRightInd w:val="0"/>
        <w:spacing w:after="40" w:line="240" w:lineRule="auto"/>
        <w:jc w:val="both"/>
        <w:rPr>
          <w:b/>
          <w:bCs/>
          <w:noProof w:val="0"/>
          <w:color w:val="000000"/>
          <w:sz w:val="24"/>
          <w:szCs w:val="24"/>
        </w:rPr>
      </w:pPr>
    </w:p>
    <w:p w14:paraId="769376DC" w14:textId="77777777" w:rsidR="007B6D97" w:rsidRDefault="006D3C84" w:rsidP="002A28AD">
      <w:pPr>
        <w:spacing w:after="40"/>
        <w:jc w:val="both"/>
        <w:rPr>
          <w:sz w:val="24"/>
          <w:szCs w:val="24"/>
        </w:rPr>
      </w:pPr>
      <w:r w:rsidRPr="7801B800">
        <w:rPr>
          <w:sz w:val="24"/>
          <w:szCs w:val="24"/>
        </w:rPr>
        <w:t xml:space="preserve">This Policy is publicly accessible through the Perth College website. Other School policies and procedures available to guide staff in meeting their obligations under this Policy include: </w:t>
      </w:r>
    </w:p>
    <w:p w14:paraId="5CE47285" w14:textId="3C251B42" w:rsidR="006D3C84" w:rsidRPr="007B6D97" w:rsidRDefault="00342DE8" w:rsidP="002A28AD">
      <w:pPr>
        <w:pStyle w:val="ListParagraph"/>
        <w:numPr>
          <w:ilvl w:val="0"/>
          <w:numId w:val="10"/>
        </w:numPr>
        <w:spacing w:after="40"/>
        <w:ind w:left="360"/>
        <w:jc w:val="both"/>
        <w:rPr>
          <w:sz w:val="24"/>
          <w:szCs w:val="24"/>
        </w:rPr>
      </w:pPr>
      <w:r w:rsidRPr="007B6D97">
        <w:rPr>
          <w:sz w:val="24"/>
          <w:szCs w:val="24"/>
        </w:rPr>
        <w:t xml:space="preserve">Perth College </w:t>
      </w:r>
      <w:r w:rsidR="006D3C84" w:rsidRPr="007B6D97">
        <w:rPr>
          <w:sz w:val="24"/>
          <w:szCs w:val="24"/>
        </w:rPr>
        <w:t xml:space="preserve">Code of Conduct </w:t>
      </w:r>
    </w:p>
    <w:p w14:paraId="4B1B68AA" w14:textId="77777777" w:rsidR="007B6D97" w:rsidRDefault="36A607FF" w:rsidP="002A28AD">
      <w:pPr>
        <w:pStyle w:val="ListParagraph"/>
        <w:numPr>
          <w:ilvl w:val="0"/>
          <w:numId w:val="10"/>
        </w:numPr>
        <w:spacing w:after="40"/>
        <w:ind w:left="360"/>
        <w:jc w:val="both"/>
        <w:rPr>
          <w:sz w:val="24"/>
          <w:szCs w:val="24"/>
        </w:rPr>
      </w:pPr>
      <w:r w:rsidRPr="007B6D97">
        <w:rPr>
          <w:sz w:val="24"/>
          <w:szCs w:val="24"/>
        </w:rPr>
        <w:t>Positive Peer Relationships Policy</w:t>
      </w:r>
    </w:p>
    <w:p w14:paraId="02878FF4" w14:textId="33F0F348" w:rsidR="007B6D97" w:rsidRDefault="36A607FF" w:rsidP="002A28AD">
      <w:pPr>
        <w:pStyle w:val="ListParagraph"/>
        <w:numPr>
          <w:ilvl w:val="0"/>
          <w:numId w:val="10"/>
        </w:numPr>
        <w:spacing w:after="40"/>
        <w:ind w:left="360"/>
        <w:jc w:val="both"/>
        <w:rPr>
          <w:sz w:val="24"/>
          <w:szCs w:val="24"/>
        </w:rPr>
      </w:pPr>
      <w:r w:rsidRPr="007B6D97">
        <w:rPr>
          <w:sz w:val="24"/>
          <w:szCs w:val="24"/>
        </w:rPr>
        <w:t>Positive Student Behaviour Policy</w:t>
      </w:r>
    </w:p>
    <w:p w14:paraId="6946FBB5" w14:textId="77777777" w:rsidR="007B6D97" w:rsidRPr="007B6D97" w:rsidRDefault="007B6D97" w:rsidP="002A28AD">
      <w:pPr>
        <w:pStyle w:val="ListParagraph"/>
        <w:spacing w:after="40"/>
        <w:jc w:val="both"/>
        <w:rPr>
          <w:sz w:val="24"/>
          <w:szCs w:val="24"/>
        </w:rPr>
      </w:pPr>
    </w:p>
    <w:p w14:paraId="634FEC34" w14:textId="77777777" w:rsidR="007B6D97" w:rsidRPr="007B6D97" w:rsidRDefault="006D3C84" w:rsidP="002A28AD">
      <w:pPr>
        <w:spacing w:after="40"/>
        <w:jc w:val="both"/>
        <w:rPr>
          <w:sz w:val="24"/>
          <w:szCs w:val="24"/>
        </w:rPr>
      </w:pPr>
      <w:r w:rsidRPr="007B6D97">
        <w:rPr>
          <w:sz w:val="24"/>
          <w:szCs w:val="24"/>
        </w:rPr>
        <w:t xml:space="preserve">The following policies and procedures may also provide relevant information or additional assistance to staff: </w:t>
      </w:r>
    </w:p>
    <w:p w14:paraId="478E6BCA" w14:textId="61D27E9B" w:rsidR="007B6D97" w:rsidRPr="007B6D97" w:rsidRDefault="006D3C84" w:rsidP="002A28AD">
      <w:pPr>
        <w:pStyle w:val="ListParagraph"/>
        <w:numPr>
          <w:ilvl w:val="0"/>
          <w:numId w:val="10"/>
        </w:numPr>
        <w:spacing w:after="40"/>
        <w:ind w:left="360"/>
        <w:jc w:val="both"/>
        <w:rPr>
          <w:sz w:val="24"/>
          <w:szCs w:val="24"/>
        </w:rPr>
      </w:pPr>
      <w:r w:rsidRPr="007B6D97">
        <w:rPr>
          <w:sz w:val="24"/>
          <w:szCs w:val="24"/>
        </w:rPr>
        <w:t xml:space="preserve">Privacy Policy </w:t>
      </w:r>
    </w:p>
    <w:p w14:paraId="2B214A96" w14:textId="7B6E0A4F" w:rsidR="4E36C965" w:rsidRPr="007B6D97" w:rsidRDefault="4E36C965" w:rsidP="002A28AD">
      <w:pPr>
        <w:pStyle w:val="ListParagraph"/>
        <w:numPr>
          <w:ilvl w:val="0"/>
          <w:numId w:val="13"/>
        </w:numPr>
        <w:spacing w:after="40"/>
        <w:ind w:left="360"/>
        <w:jc w:val="both"/>
        <w:rPr>
          <w:sz w:val="24"/>
          <w:szCs w:val="24"/>
        </w:rPr>
      </w:pPr>
      <w:r w:rsidRPr="007B6D97">
        <w:rPr>
          <w:sz w:val="24"/>
          <w:szCs w:val="24"/>
        </w:rPr>
        <w:t>Student Friendly Complaints Policy</w:t>
      </w:r>
    </w:p>
    <w:p w14:paraId="2654281E" w14:textId="6E4A29CD" w:rsidR="4E36C965" w:rsidRPr="007B6D97" w:rsidRDefault="4E36C965" w:rsidP="002A28AD">
      <w:pPr>
        <w:pStyle w:val="ListParagraph"/>
        <w:numPr>
          <w:ilvl w:val="0"/>
          <w:numId w:val="13"/>
        </w:numPr>
        <w:spacing w:after="40"/>
        <w:ind w:left="360"/>
        <w:jc w:val="both"/>
        <w:rPr>
          <w:sz w:val="24"/>
          <w:szCs w:val="24"/>
        </w:rPr>
      </w:pPr>
      <w:r w:rsidRPr="007B6D97">
        <w:rPr>
          <w:sz w:val="24"/>
          <w:szCs w:val="24"/>
        </w:rPr>
        <w:t>Pastoral Care Policy and Procedures</w:t>
      </w:r>
    </w:p>
    <w:p w14:paraId="2A450EFB" w14:textId="190B4089" w:rsidR="006D3C84" w:rsidRPr="00342DE8" w:rsidRDefault="006D3C84" w:rsidP="00B15FA4">
      <w:pPr>
        <w:spacing w:after="40"/>
        <w:rPr>
          <w:sz w:val="24"/>
          <w:szCs w:val="24"/>
          <w:highlight w:val="yellow"/>
        </w:rPr>
      </w:pPr>
    </w:p>
    <w:p w14:paraId="1755F3F5" w14:textId="1DC68FE6" w:rsidR="006D3C84" w:rsidRPr="00342DE8" w:rsidRDefault="006D3C84" w:rsidP="7801B800">
      <w:pPr>
        <w:spacing w:after="40"/>
        <w:ind w:left="288"/>
        <w:rPr>
          <w:sz w:val="24"/>
          <w:szCs w:val="24"/>
        </w:rPr>
      </w:pPr>
    </w:p>
    <w:p w14:paraId="05D2320A" w14:textId="7FA04349" w:rsidR="006D3C84" w:rsidRDefault="006D3C84" w:rsidP="006D3C84">
      <w:pPr>
        <w:ind w:left="288"/>
      </w:pPr>
    </w:p>
    <w:sectPr w:rsidR="006D3C84" w:rsidSect="000527E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845B" w14:textId="77777777" w:rsidR="00A92B73" w:rsidRDefault="00A92B73" w:rsidP="00342DE8">
      <w:pPr>
        <w:spacing w:after="0" w:line="240" w:lineRule="auto"/>
      </w:pPr>
      <w:r>
        <w:separator/>
      </w:r>
    </w:p>
  </w:endnote>
  <w:endnote w:type="continuationSeparator" w:id="0">
    <w:p w14:paraId="5CEAF2F6" w14:textId="77777777" w:rsidR="00A92B73" w:rsidRDefault="00A92B73" w:rsidP="0034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60794558"/>
      <w:docPartObj>
        <w:docPartGallery w:val="Page Numbers (Bottom of Page)"/>
        <w:docPartUnique/>
      </w:docPartObj>
    </w:sdtPr>
    <w:sdtEndPr>
      <w:rPr>
        <w:noProof/>
        <w:sz w:val="16"/>
        <w:szCs w:val="16"/>
      </w:rPr>
    </w:sdtEndPr>
    <w:sdtContent>
      <w:p w14:paraId="300CFC91" w14:textId="2109A9B9" w:rsidR="00D96B51" w:rsidRPr="00F36E17" w:rsidRDefault="00D96B51" w:rsidP="00F36E17">
        <w:pPr>
          <w:pStyle w:val="Footer"/>
          <w:jc w:val="right"/>
          <w:rPr>
            <w:sz w:val="16"/>
            <w:szCs w:val="16"/>
          </w:rPr>
        </w:pPr>
        <w:r w:rsidRPr="00F36E17">
          <w:rPr>
            <w:noProof w:val="0"/>
            <w:sz w:val="16"/>
            <w:szCs w:val="16"/>
          </w:rPr>
          <w:fldChar w:fldCharType="begin"/>
        </w:r>
        <w:r w:rsidRPr="00F36E17">
          <w:rPr>
            <w:sz w:val="16"/>
            <w:szCs w:val="16"/>
          </w:rPr>
          <w:instrText xml:space="preserve"> PAGE   \* MERGEFORMAT </w:instrText>
        </w:r>
        <w:r w:rsidRPr="00F36E17">
          <w:rPr>
            <w:noProof w:val="0"/>
            <w:sz w:val="16"/>
            <w:szCs w:val="16"/>
          </w:rPr>
          <w:fldChar w:fldCharType="separate"/>
        </w:r>
        <w:r w:rsidRPr="00F36E17">
          <w:rPr>
            <w:sz w:val="16"/>
            <w:szCs w:val="16"/>
          </w:rPr>
          <w:t>2</w:t>
        </w:r>
        <w:r w:rsidRPr="00F36E17">
          <w:rPr>
            <w:sz w:val="16"/>
            <w:szCs w:val="16"/>
          </w:rPr>
          <w:fldChar w:fldCharType="end"/>
        </w:r>
      </w:p>
    </w:sdtContent>
  </w:sdt>
  <w:p w14:paraId="23122884" w14:textId="77777777" w:rsidR="00342DE8" w:rsidRDefault="0034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350E" w14:textId="77777777" w:rsidR="00A92B73" w:rsidRDefault="00A92B73" w:rsidP="00342DE8">
      <w:pPr>
        <w:spacing w:after="0" w:line="240" w:lineRule="auto"/>
      </w:pPr>
      <w:r>
        <w:separator/>
      </w:r>
    </w:p>
  </w:footnote>
  <w:footnote w:type="continuationSeparator" w:id="0">
    <w:p w14:paraId="7A2A1BE1" w14:textId="77777777" w:rsidR="00A92B73" w:rsidRDefault="00A92B73" w:rsidP="00342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BE0"/>
    <w:multiLevelType w:val="hybridMultilevel"/>
    <w:tmpl w:val="7CDCA3E6"/>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 w15:restartNumberingAfterBreak="0">
    <w:nsid w:val="095F34C1"/>
    <w:multiLevelType w:val="hybridMultilevel"/>
    <w:tmpl w:val="C270E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AE259"/>
    <w:multiLevelType w:val="hybridMultilevel"/>
    <w:tmpl w:val="9F420F7A"/>
    <w:lvl w:ilvl="0" w:tplc="2B94223A">
      <w:start w:val="1"/>
      <w:numFmt w:val="bullet"/>
      <w:lvlText w:val=""/>
      <w:lvlJc w:val="left"/>
      <w:pPr>
        <w:ind w:left="720" w:hanging="360"/>
      </w:pPr>
      <w:rPr>
        <w:rFonts w:ascii="Symbol" w:hAnsi="Symbol" w:hint="default"/>
      </w:rPr>
    </w:lvl>
    <w:lvl w:ilvl="1" w:tplc="78A61F26">
      <w:start w:val="1"/>
      <w:numFmt w:val="bullet"/>
      <w:lvlText w:val="o"/>
      <w:lvlJc w:val="left"/>
      <w:pPr>
        <w:ind w:left="1440" w:hanging="360"/>
      </w:pPr>
      <w:rPr>
        <w:rFonts w:ascii="Courier New" w:hAnsi="Courier New" w:hint="default"/>
      </w:rPr>
    </w:lvl>
    <w:lvl w:ilvl="2" w:tplc="5D749222">
      <w:start w:val="1"/>
      <w:numFmt w:val="bullet"/>
      <w:lvlText w:val=""/>
      <w:lvlJc w:val="left"/>
      <w:pPr>
        <w:ind w:left="2160" w:hanging="360"/>
      </w:pPr>
      <w:rPr>
        <w:rFonts w:ascii="Wingdings" w:hAnsi="Wingdings" w:hint="default"/>
      </w:rPr>
    </w:lvl>
    <w:lvl w:ilvl="3" w:tplc="A132A054">
      <w:start w:val="1"/>
      <w:numFmt w:val="bullet"/>
      <w:lvlText w:val=""/>
      <w:lvlJc w:val="left"/>
      <w:pPr>
        <w:ind w:left="2880" w:hanging="360"/>
      </w:pPr>
      <w:rPr>
        <w:rFonts w:ascii="Symbol" w:hAnsi="Symbol" w:hint="default"/>
      </w:rPr>
    </w:lvl>
    <w:lvl w:ilvl="4" w:tplc="25EC5740">
      <w:start w:val="1"/>
      <w:numFmt w:val="bullet"/>
      <w:lvlText w:val="o"/>
      <w:lvlJc w:val="left"/>
      <w:pPr>
        <w:ind w:left="3600" w:hanging="360"/>
      </w:pPr>
      <w:rPr>
        <w:rFonts w:ascii="Courier New" w:hAnsi="Courier New" w:hint="default"/>
      </w:rPr>
    </w:lvl>
    <w:lvl w:ilvl="5" w:tplc="9EAE04EE">
      <w:start w:val="1"/>
      <w:numFmt w:val="bullet"/>
      <w:lvlText w:val=""/>
      <w:lvlJc w:val="left"/>
      <w:pPr>
        <w:ind w:left="4320" w:hanging="360"/>
      </w:pPr>
      <w:rPr>
        <w:rFonts w:ascii="Wingdings" w:hAnsi="Wingdings" w:hint="default"/>
      </w:rPr>
    </w:lvl>
    <w:lvl w:ilvl="6" w:tplc="A08A3B8C">
      <w:start w:val="1"/>
      <w:numFmt w:val="bullet"/>
      <w:lvlText w:val=""/>
      <w:lvlJc w:val="left"/>
      <w:pPr>
        <w:ind w:left="5040" w:hanging="360"/>
      </w:pPr>
      <w:rPr>
        <w:rFonts w:ascii="Symbol" w:hAnsi="Symbol" w:hint="default"/>
      </w:rPr>
    </w:lvl>
    <w:lvl w:ilvl="7" w:tplc="D4D20FBC">
      <w:start w:val="1"/>
      <w:numFmt w:val="bullet"/>
      <w:lvlText w:val="o"/>
      <w:lvlJc w:val="left"/>
      <w:pPr>
        <w:ind w:left="5760" w:hanging="360"/>
      </w:pPr>
      <w:rPr>
        <w:rFonts w:ascii="Courier New" w:hAnsi="Courier New" w:hint="default"/>
      </w:rPr>
    </w:lvl>
    <w:lvl w:ilvl="8" w:tplc="F648C272">
      <w:start w:val="1"/>
      <w:numFmt w:val="bullet"/>
      <w:lvlText w:val=""/>
      <w:lvlJc w:val="left"/>
      <w:pPr>
        <w:ind w:left="6480" w:hanging="360"/>
      </w:pPr>
      <w:rPr>
        <w:rFonts w:ascii="Wingdings" w:hAnsi="Wingdings" w:hint="default"/>
      </w:rPr>
    </w:lvl>
  </w:abstractNum>
  <w:abstractNum w:abstractNumId="3" w15:restartNumberingAfterBreak="0">
    <w:nsid w:val="0EF626DE"/>
    <w:multiLevelType w:val="hybridMultilevel"/>
    <w:tmpl w:val="98D6C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11990"/>
    <w:multiLevelType w:val="hybridMultilevel"/>
    <w:tmpl w:val="9CC48E9C"/>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5" w15:restartNumberingAfterBreak="0">
    <w:nsid w:val="15661A40"/>
    <w:multiLevelType w:val="hybridMultilevel"/>
    <w:tmpl w:val="6B90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A53E4"/>
    <w:multiLevelType w:val="hybridMultilevel"/>
    <w:tmpl w:val="3C5634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24E67"/>
    <w:multiLevelType w:val="hybridMultilevel"/>
    <w:tmpl w:val="B5505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ED0B45"/>
    <w:multiLevelType w:val="hybridMultilevel"/>
    <w:tmpl w:val="1278EA4E"/>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9" w15:restartNumberingAfterBreak="0">
    <w:nsid w:val="1D2F5DB4"/>
    <w:multiLevelType w:val="hybridMultilevel"/>
    <w:tmpl w:val="397E0626"/>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0" w15:restartNumberingAfterBreak="0">
    <w:nsid w:val="1F5C4A28"/>
    <w:multiLevelType w:val="hybridMultilevel"/>
    <w:tmpl w:val="59D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53F02"/>
    <w:multiLevelType w:val="hybridMultilevel"/>
    <w:tmpl w:val="E1646348"/>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2" w15:restartNumberingAfterBreak="0">
    <w:nsid w:val="2515578E"/>
    <w:multiLevelType w:val="hybridMultilevel"/>
    <w:tmpl w:val="CDC45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E758E7"/>
    <w:multiLevelType w:val="hybridMultilevel"/>
    <w:tmpl w:val="078E4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3E59FD"/>
    <w:multiLevelType w:val="hybridMultilevel"/>
    <w:tmpl w:val="12C0AF66"/>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5" w15:restartNumberingAfterBreak="0">
    <w:nsid w:val="29AC700B"/>
    <w:multiLevelType w:val="hybridMultilevel"/>
    <w:tmpl w:val="51FA56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13B54A8"/>
    <w:multiLevelType w:val="hybridMultilevel"/>
    <w:tmpl w:val="0D68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671D1"/>
    <w:multiLevelType w:val="hybridMultilevel"/>
    <w:tmpl w:val="5C86DEFE"/>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18" w15:restartNumberingAfterBreak="0">
    <w:nsid w:val="33662DB8"/>
    <w:multiLevelType w:val="hybridMultilevel"/>
    <w:tmpl w:val="FCD045AE"/>
    <w:lvl w:ilvl="0" w:tplc="90B87EAA">
      <w:start w:val="1"/>
      <w:numFmt w:val="bullet"/>
      <w:lvlText w:val=""/>
      <w:lvlJc w:val="left"/>
      <w:pPr>
        <w:ind w:left="720" w:hanging="360"/>
      </w:pPr>
      <w:rPr>
        <w:rFonts w:ascii="Symbol" w:hAnsi="Symbol" w:hint="default"/>
      </w:rPr>
    </w:lvl>
    <w:lvl w:ilvl="1" w:tplc="C20CF482">
      <w:start w:val="1"/>
      <w:numFmt w:val="bullet"/>
      <w:lvlText w:val="o"/>
      <w:lvlJc w:val="left"/>
      <w:pPr>
        <w:ind w:left="1440" w:hanging="360"/>
      </w:pPr>
      <w:rPr>
        <w:rFonts w:ascii="Courier New" w:hAnsi="Courier New" w:hint="default"/>
      </w:rPr>
    </w:lvl>
    <w:lvl w:ilvl="2" w:tplc="B5AC3E32">
      <w:start w:val="1"/>
      <w:numFmt w:val="bullet"/>
      <w:lvlText w:val=""/>
      <w:lvlJc w:val="left"/>
      <w:pPr>
        <w:ind w:left="2160" w:hanging="360"/>
      </w:pPr>
      <w:rPr>
        <w:rFonts w:ascii="Wingdings" w:hAnsi="Wingdings" w:hint="default"/>
      </w:rPr>
    </w:lvl>
    <w:lvl w:ilvl="3" w:tplc="737A6B16">
      <w:start w:val="1"/>
      <w:numFmt w:val="bullet"/>
      <w:lvlText w:val=""/>
      <w:lvlJc w:val="left"/>
      <w:pPr>
        <w:ind w:left="2880" w:hanging="360"/>
      </w:pPr>
      <w:rPr>
        <w:rFonts w:ascii="Symbol" w:hAnsi="Symbol" w:hint="default"/>
      </w:rPr>
    </w:lvl>
    <w:lvl w:ilvl="4" w:tplc="81D67972">
      <w:start w:val="1"/>
      <w:numFmt w:val="bullet"/>
      <w:lvlText w:val="o"/>
      <w:lvlJc w:val="left"/>
      <w:pPr>
        <w:ind w:left="3600" w:hanging="360"/>
      </w:pPr>
      <w:rPr>
        <w:rFonts w:ascii="Courier New" w:hAnsi="Courier New" w:hint="default"/>
      </w:rPr>
    </w:lvl>
    <w:lvl w:ilvl="5" w:tplc="887EDB30">
      <w:start w:val="1"/>
      <w:numFmt w:val="bullet"/>
      <w:lvlText w:val=""/>
      <w:lvlJc w:val="left"/>
      <w:pPr>
        <w:ind w:left="4320" w:hanging="360"/>
      </w:pPr>
      <w:rPr>
        <w:rFonts w:ascii="Wingdings" w:hAnsi="Wingdings" w:hint="default"/>
      </w:rPr>
    </w:lvl>
    <w:lvl w:ilvl="6" w:tplc="706C7074">
      <w:start w:val="1"/>
      <w:numFmt w:val="bullet"/>
      <w:lvlText w:val=""/>
      <w:lvlJc w:val="left"/>
      <w:pPr>
        <w:ind w:left="5040" w:hanging="360"/>
      </w:pPr>
      <w:rPr>
        <w:rFonts w:ascii="Symbol" w:hAnsi="Symbol" w:hint="default"/>
      </w:rPr>
    </w:lvl>
    <w:lvl w:ilvl="7" w:tplc="7CCE5292">
      <w:start w:val="1"/>
      <w:numFmt w:val="bullet"/>
      <w:lvlText w:val="o"/>
      <w:lvlJc w:val="left"/>
      <w:pPr>
        <w:ind w:left="5760" w:hanging="360"/>
      </w:pPr>
      <w:rPr>
        <w:rFonts w:ascii="Courier New" w:hAnsi="Courier New" w:hint="default"/>
      </w:rPr>
    </w:lvl>
    <w:lvl w:ilvl="8" w:tplc="376EE0B8">
      <w:start w:val="1"/>
      <w:numFmt w:val="bullet"/>
      <w:lvlText w:val=""/>
      <w:lvlJc w:val="left"/>
      <w:pPr>
        <w:ind w:left="6480" w:hanging="360"/>
      </w:pPr>
      <w:rPr>
        <w:rFonts w:ascii="Wingdings" w:hAnsi="Wingdings" w:hint="default"/>
      </w:rPr>
    </w:lvl>
  </w:abstractNum>
  <w:abstractNum w:abstractNumId="19" w15:restartNumberingAfterBreak="0">
    <w:nsid w:val="35280B2F"/>
    <w:multiLevelType w:val="hybridMultilevel"/>
    <w:tmpl w:val="A870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67252"/>
    <w:multiLevelType w:val="hybridMultilevel"/>
    <w:tmpl w:val="E2C8B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DA1B52"/>
    <w:multiLevelType w:val="hybridMultilevel"/>
    <w:tmpl w:val="B818F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05CEB"/>
    <w:multiLevelType w:val="hybridMultilevel"/>
    <w:tmpl w:val="C024C6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F470E"/>
    <w:multiLevelType w:val="hybridMultilevel"/>
    <w:tmpl w:val="B1325EDC"/>
    <w:lvl w:ilvl="0" w:tplc="0C090003">
      <w:start w:val="1"/>
      <w:numFmt w:val="bullet"/>
      <w:lvlText w:val="o"/>
      <w:lvlJc w:val="left"/>
      <w:pPr>
        <w:ind w:left="1065" w:hanging="360"/>
      </w:pPr>
      <w:rPr>
        <w:rFonts w:ascii="Courier New" w:hAnsi="Courier New" w:cs="Courier New"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24" w15:restartNumberingAfterBreak="0">
    <w:nsid w:val="4A9C7CE4"/>
    <w:multiLevelType w:val="hybridMultilevel"/>
    <w:tmpl w:val="1C66D73C"/>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25" w15:restartNumberingAfterBreak="0">
    <w:nsid w:val="4C6459EE"/>
    <w:multiLevelType w:val="hybridMultilevel"/>
    <w:tmpl w:val="8E4CA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051CC"/>
    <w:multiLevelType w:val="hybridMultilevel"/>
    <w:tmpl w:val="893E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511B99"/>
    <w:multiLevelType w:val="hybridMultilevel"/>
    <w:tmpl w:val="F126D3B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E802E09"/>
    <w:multiLevelType w:val="hybridMultilevel"/>
    <w:tmpl w:val="AAC4A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4E78B9"/>
    <w:multiLevelType w:val="hybridMultilevel"/>
    <w:tmpl w:val="55FAE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D449D5"/>
    <w:multiLevelType w:val="hybridMultilevel"/>
    <w:tmpl w:val="8A40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29787B"/>
    <w:multiLevelType w:val="hybridMultilevel"/>
    <w:tmpl w:val="B73E3D9A"/>
    <w:lvl w:ilvl="0" w:tplc="0C09000F">
      <w:start w:val="1"/>
      <w:numFmt w:val="decimal"/>
      <w:lvlText w:val="%1."/>
      <w:lvlJc w:val="left"/>
      <w:pPr>
        <w:ind w:left="1368" w:hanging="360"/>
      </w:pPr>
    </w:lvl>
    <w:lvl w:ilvl="1" w:tplc="0C090019" w:tentative="1">
      <w:start w:val="1"/>
      <w:numFmt w:val="lowerLetter"/>
      <w:lvlText w:val="%2."/>
      <w:lvlJc w:val="left"/>
      <w:pPr>
        <w:ind w:left="2088" w:hanging="360"/>
      </w:pPr>
    </w:lvl>
    <w:lvl w:ilvl="2" w:tplc="0C09001B" w:tentative="1">
      <w:start w:val="1"/>
      <w:numFmt w:val="lowerRoman"/>
      <w:lvlText w:val="%3."/>
      <w:lvlJc w:val="right"/>
      <w:pPr>
        <w:ind w:left="2808" w:hanging="180"/>
      </w:pPr>
    </w:lvl>
    <w:lvl w:ilvl="3" w:tplc="0C09000F" w:tentative="1">
      <w:start w:val="1"/>
      <w:numFmt w:val="decimal"/>
      <w:lvlText w:val="%4."/>
      <w:lvlJc w:val="left"/>
      <w:pPr>
        <w:ind w:left="3528" w:hanging="360"/>
      </w:pPr>
    </w:lvl>
    <w:lvl w:ilvl="4" w:tplc="0C090019" w:tentative="1">
      <w:start w:val="1"/>
      <w:numFmt w:val="lowerLetter"/>
      <w:lvlText w:val="%5."/>
      <w:lvlJc w:val="left"/>
      <w:pPr>
        <w:ind w:left="4248" w:hanging="360"/>
      </w:pPr>
    </w:lvl>
    <w:lvl w:ilvl="5" w:tplc="0C09001B" w:tentative="1">
      <w:start w:val="1"/>
      <w:numFmt w:val="lowerRoman"/>
      <w:lvlText w:val="%6."/>
      <w:lvlJc w:val="right"/>
      <w:pPr>
        <w:ind w:left="4968" w:hanging="180"/>
      </w:pPr>
    </w:lvl>
    <w:lvl w:ilvl="6" w:tplc="0C09000F" w:tentative="1">
      <w:start w:val="1"/>
      <w:numFmt w:val="decimal"/>
      <w:lvlText w:val="%7."/>
      <w:lvlJc w:val="left"/>
      <w:pPr>
        <w:ind w:left="5688" w:hanging="360"/>
      </w:pPr>
    </w:lvl>
    <w:lvl w:ilvl="7" w:tplc="0C090019" w:tentative="1">
      <w:start w:val="1"/>
      <w:numFmt w:val="lowerLetter"/>
      <w:lvlText w:val="%8."/>
      <w:lvlJc w:val="left"/>
      <w:pPr>
        <w:ind w:left="6408" w:hanging="360"/>
      </w:pPr>
    </w:lvl>
    <w:lvl w:ilvl="8" w:tplc="0C09001B" w:tentative="1">
      <w:start w:val="1"/>
      <w:numFmt w:val="lowerRoman"/>
      <w:lvlText w:val="%9."/>
      <w:lvlJc w:val="right"/>
      <w:pPr>
        <w:ind w:left="7128" w:hanging="180"/>
      </w:pPr>
    </w:lvl>
  </w:abstractNum>
  <w:abstractNum w:abstractNumId="32" w15:restartNumberingAfterBreak="0">
    <w:nsid w:val="638E015B"/>
    <w:multiLevelType w:val="hybridMultilevel"/>
    <w:tmpl w:val="3AE4B32A"/>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3" w15:restartNumberingAfterBreak="0">
    <w:nsid w:val="6468378D"/>
    <w:multiLevelType w:val="hybridMultilevel"/>
    <w:tmpl w:val="9EF0FB48"/>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4" w15:restartNumberingAfterBreak="0">
    <w:nsid w:val="660E03E3"/>
    <w:multiLevelType w:val="hybridMultilevel"/>
    <w:tmpl w:val="A22CE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BB5431"/>
    <w:multiLevelType w:val="hybridMultilevel"/>
    <w:tmpl w:val="29A4C3E4"/>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6" w15:restartNumberingAfterBreak="0">
    <w:nsid w:val="6CDF7F78"/>
    <w:multiLevelType w:val="hybridMultilevel"/>
    <w:tmpl w:val="E260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167801"/>
    <w:multiLevelType w:val="hybridMultilevel"/>
    <w:tmpl w:val="300A76F4"/>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38" w15:restartNumberingAfterBreak="0">
    <w:nsid w:val="6F641500"/>
    <w:multiLevelType w:val="hybridMultilevel"/>
    <w:tmpl w:val="95625C96"/>
    <w:lvl w:ilvl="0" w:tplc="0C090005">
      <w:start w:val="1"/>
      <w:numFmt w:val="bullet"/>
      <w:lvlText w:val=""/>
      <w:lvlJc w:val="left"/>
      <w:pPr>
        <w:ind w:left="1296" w:hanging="360"/>
      </w:pPr>
      <w:rPr>
        <w:rFonts w:ascii="Wingdings" w:hAnsi="Wingdings"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9" w15:restartNumberingAfterBreak="0">
    <w:nsid w:val="71435B4C"/>
    <w:multiLevelType w:val="hybridMultilevel"/>
    <w:tmpl w:val="5864647E"/>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40" w15:restartNumberingAfterBreak="0">
    <w:nsid w:val="766B9977"/>
    <w:multiLevelType w:val="hybridMultilevel"/>
    <w:tmpl w:val="581E0BB2"/>
    <w:lvl w:ilvl="0" w:tplc="30C8E56A">
      <w:start w:val="1"/>
      <w:numFmt w:val="bullet"/>
      <w:lvlText w:val=""/>
      <w:lvlJc w:val="left"/>
      <w:pPr>
        <w:ind w:left="720" w:hanging="360"/>
      </w:pPr>
      <w:rPr>
        <w:rFonts w:ascii="Symbol" w:hAnsi="Symbol" w:hint="default"/>
      </w:rPr>
    </w:lvl>
    <w:lvl w:ilvl="1" w:tplc="ADDA0D3E">
      <w:start w:val="1"/>
      <w:numFmt w:val="bullet"/>
      <w:lvlText w:val="o"/>
      <w:lvlJc w:val="left"/>
      <w:pPr>
        <w:ind w:left="1440" w:hanging="360"/>
      </w:pPr>
      <w:rPr>
        <w:rFonts w:ascii="Courier New" w:hAnsi="Courier New" w:hint="default"/>
      </w:rPr>
    </w:lvl>
    <w:lvl w:ilvl="2" w:tplc="4CE8BF90">
      <w:start w:val="1"/>
      <w:numFmt w:val="bullet"/>
      <w:lvlText w:val=""/>
      <w:lvlJc w:val="left"/>
      <w:pPr>
        <w:ind w:left="2160" w:hanging="360"/>
      </w:pPr>
      <w:rPr>
        <w:rFonts w:ascii="Wingdings" w:hAnsi="Wingdings" w:hint="default"/>
      </w:rPr>
    </w:lvl>
    <w:lvl w:ilvl="3" w:tplc="6B2CD39C">
      <w:start w:val="1"/>
      <w:numFmt w:val="bullet"/>
      <w:lvlText w:val=""/>
      <w:lvlJc w:val="left"/>
      <w:pPr>
        <w:ind w:left="2880" w:hanging="360"/>
      </w:pPr>
      <w:rPr>
        <w:rFonts w:ascii="Symbol" w:hAnsi="Symbol" w:hint="default"/>
      </w:rPr>
    </w:lvl>
    <w:lvl w:ilvl="4" w:tplc="A780641A">
      <w:start w:val="1"/>
      <w:numFmt w:val="bullet"/>
      <w:lvlText w:val="o"/>
      <w:lvlJc w:val="left"/>
      <w:pPr>
        <w:ind w:left="3600" w:hanging="360"/>
      </w:pPr>
      <w:rPr>
        <w:rFonts w:ascii="Courier New" w:hAnsi="Courier New" w:hint="default"/>
      </w:rPr>
    </w:lvl>
    <w:lvl w:ilvl="5" w:tplc="CB02C378">
      <w:start w:val="1"/>
      <w:numFmt w:val="bullet"/>
      <w:lvlText w:val=""/>
      <w:lvlJc w:val="left"/>
      <w:pPr>
        <w:ind w:left="4320" w:hanging="360"/>
      </w:pPr>
      <w:rPr>
        <w:rFonts w:ascii="Wingdings" w:hAnsi="Wingdings" w:hint="default"/>
      </w:rPr>
    </w:lvl>
    <w:lvl w:ilvl="6" w:tplc="8300159E">
      <w:start w:val="1"/>
      <w:numFmt w:val="bullet"/>
      <w:lvlText w:val=""/>
      <w:lvlJc w:val="left"/>
      <w:pPr>
        <w:ind w:left="5040" w:hanging="360"/>
      </w:pPr>
      <w:rPr>
        <w:rFonts w:ascii="Symbol" w:hAnsi="Symbol" w:hint="default"/>
      </w:rPr>
    </w:lvl>
    <w:lvl w:ilvl="7" w:tplc="A32C63C6">
      <w:start w:val="1"/>
      <w:numFmt w:val="bullet"/>
      <w:lvlText w:val="o"/>
      <w:lvlJc w:val="left"/>
      <w:pPr>
        <w:ind w:left="5760" w:hanging="360"/>
      </w:pPr>
      <w:rPr>
        <w:rFonts w:ascii="Courier New" w:hAnsi="Courier New" w:hint="default"/>
      </w:rPr>
    </w:lvl>
    <w:lvl w:ilvl="8" w:tplc="1A407F36">
      <w:start w:val="1"/>
      <w:numFmt w:val="bullet"/>
      <w:lvlText w:val=""/>
      <w:lvlJc w:val="left"/>
      <w:pPr>
        <w:ind w:left="6480" w:hanging="360"/>
      </w:pPr>
      <w:rPr>
        <w:rFonts w:ascii="Wingdings" w:hAnsi="Wingdings" w:hint="default"/>
      </w:rPr>
    </w:lvl>
  </w:abstractNum>
  <w:abstractNum w:abstractNumId="41" w15:restartNumberingAfterBreak="0">
    <w:nsid w:val="768D63F2"/>
    <w:multiLevelType w:val="hybridMultilevel"/>
    <w:tmpl w:val="312A8584"/>
    <w:lvl w:ilvl="0" w:tplc="0C090003">
      <w:start w:val="1"/>
      <w:numFmt w:val="bullet"/>
      <w:lvlText w:val="o"/>
      <w:lvlJc w:val="left"/>
      <w:pPr>
        <w:ind w:left="436" w:hanging="360"/>
      </w:pPr>
      <w:rPr>
        <w:rFonts w:ascii="Courier New" w:hAnsi="Courier New" w:cs="Courier New"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2" w15:restartNumberingAfterBreak="0">
    <w:nsid w:val="79045EAB"/>
    <w:multiLevelType w:val="hybridMultilevel"/>
    <w:tmpl w:val="FBCC75C4"/>
    <w:lvl w:ilvl="0" w:tplc="0C090001">
      <w:start w:val="1"/>
      <w:numFmt w:val="bullet"/>
      <w:lvlText w:val=""/>
      <w:lvlJc w:val="left"/>
      <w:pPr>
        <w:ind w:left="576" w:hanging="360"/>
      </w:pPr>
      <w:rPr>
        <w:rFonts w:ascii="Symbol" w:hAnsi="Symbol" w:hint="default"/>
      </w:rPr>
    </w:lvl>
    <w:lvl w:ilvl="1" w:tplc="0C090003" w:tentative="1">
      <w:start w:val="1"/>
      <w:numFmt w:val="bullet"/>
      <w:lvlText w:val="o"/>
      <w:lvlJc w:val="left"/>
      <w:pPr>
        <w:ind w:left="1296" w:hanging="360"/>
      </w:pPr>
      <w:rPr>
        <w:rFonts w:ascii="Courier New" w:hAnsi="Courier New" w:cs="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cs="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cs="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43" w15:restartNumberingAfterBreak="0">
    <w:nsid w:val="7A351427"/>
    <w:multiLevelType w:val="hybridMultilevel"/>
    <w:tmpl w:val="B380B7D0"/>
    <w:lvl w:ilvl="0" w:tplc="0C090005">
      <w:start w:val="1"/>
      <w:numFmt w:val="bullet"/>
      <w:lvlText w:val=""/>
      <w:lvlJc w:val="left"/>
      <w:pPr>
        <w:ind w:left="1296" w:hanging="360"/>
      </w:pPr>
      <w:rPr>
        <w:rFonts w:ascii="Wingdings" w:hAnsi="Wingdings" w:hint="default"/>
      </w:rPr>
    </w:lvl>
    <w:lvl w:ilvl="1" w:tplc="0C090003" w:tentative="1">
      <w:start w:val="1"/>
      <w:numFmt w:val="bullet"/>
      <w:lvlText w:val="o"/>
      <w:lvlJc w:val="left"/>
      <w:pPr>
        <w:ind w:left="2016" w:hanging="360"/>
      </w:pPr>
      <w:rPr>
        <w:rFonts w:ascii="Courier New" w:hAnsi="Courier New" w:cs="Courier New" w:hint="default"/>
      </w:rPr>
    </w:lvl>
    <w:lvl w:ilvl="2" w:tplc="0C090005">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44" w15:restartNumberingAfterBreak="0">
    <w:nsid w:val="7B111B4A"/>
    <w:multiLevelType w:val="hybridMultilevel"/>
    <w:tmpl w:val="42C03D46"/>
    <w:lvl w:ilvl="0" w:tplc="0C090003">
      <w:start w:val="1"/>
      <w:numFmt w:val="bullet"/>
      <w:lvlText w:val="o"/>
      <w:lvlJc w:val="left"/>
      <w:pPr>
        <w:ind w:left="1008" w:hanging="360"/>
      </w:pPr>
      <w:rPr>
        <w:rFonts w:ascii="Courier New" w:hAnsi="Courier New" w:cs="Courier New"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45" w15:restartNumberingAfterBreak="0">
    <w:nsid w:val="7D1C66BD"/>
    <w:multiLevelType w:val="hybridMultilevel"/>
    <w:tmpl w:val="66762D5A"/>
    <w:lvl w:ilvl="0" w:tplc="0C090005">
      <w:start w:val="1"/>
      <w:numFmt w:val="bullet"/>
      <w:lvlText w:val=""/>
      <w:lvlJc w:val="left"/>
      <w:pPr>
        <w:ind w:left="1346" w:hanging="360"/>
      </w:pPr>
      <w:rPr>
        <w:rFonts w:ascii="Wingdings" w:hAnsi="Wingdings"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46" w15:restartNumberingAfterBreak="0">
    <w:nsid w:val="7FD6151A"/>
    <w:multiLevelType w:val="hybridMultilevel"/>
    <w:tmpl w:val="975E9A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37607">
    <w:abstractNumId w:val="2"/>
  </w:num>
  <w:num w:numId="2" w16cid:durableId="185103607">
    <w:abstractNumId w:val="40"/>
  </w:num>
  <w:num w:numId="3" w16cid:durableId="754669230">
    <w:abstractNumId w:val="18"/>
  </w:num>
  <w:num w:numId="4" w16cid:durableId="638337311">
    <w:abstractNumId w:val="43"/>
  </w:num>
  <w:num w:numId="5" w16cid:durableId="898134333">
    <w:abstractNumId w:val="38"/>
  </w:num>
  <w:num w:numId="6" w16cid:durableId="18285400">
    <w:abstractNumId w:val="45"/>
  </w:num>
  <w:num w:numId="7" w16cid:durableId="1151025929">
    <w:abstractNumId w:val="34"/>
  </w:num>
  <w:num w:numId="8" w16cid:durableId="972098507">
    <w:abstractNumId w:val="12"/>
  </w:num>
  <w:num w:numId="9" w16cid:durableId="1104108527">
    <w:abstractNumId w:val="21"/>
  </w:num>
  <w:num w:numId="10" w16cid:durableId="1171066714">
    <w:abstractNumId w:val="19"/>
  </w:num>
  <w:num w:numId="11" w16cid:durableId="57824468">
    <w:abstractNumId w:val="0"/>
  </w:num>
  <w:num w:numId="12" w16cid:durableId="693189393">
    <w:abstractNumId w:val="23"/>
  </w:num>
  <w:num w:numId="13" w16cid:durableId="1383745762">
    <w:abstractNumId w:val="24"/>
  </w:num>
  <w:num w:numId="14" w16cid:durableId="845170176">
    <w:abstractNumId w:val="15"/>
  </w:num>
  <w:num w:numId="15" w16cid:durableId="1717704917">
    <w:abstractNumId w:val="30"/>
  </w:num>
  <w:num w:numId="16" w16cid:durableId="2147309327">
    <w:abstractNumId w:val="10"/>
  </w:num>
  <w:num w:numId="17" w16cid:durableId="396317198">
    <w:abstractNumId w:val="13"/>
  </w:num>
  <w:num w:numId="18" w16cid:durableId="226301246">
    <w:abstractNumId w:val="3"/>
  </w:num>
  <w:num w:numId="19" w16cid:durableId="1428623300">
    <w:abstractNumId w:val="42"/>
  </w:num>
  <w:num w:numId="20" w16cid:durableId="1314216484">
    <w:abstractNumId w:val="26"/>
  </w:num>
  <w:num w:numId="21" w16cid:durableId="852765095">
    <w:abstractNumId w:val="16"/>
  </w:num>
  <w:num w:numId="22" w16cid:durableId="657079615">
    <w:abstractNumId w:val="36"/>
  </w:num>
  <w:num w:numId="23" w16cid:durableId="1478297689">
    <w:abstractNumId w:val="28"/>
  </w:num>
  <w:num w:numId="24" w16cid:durableId="1501044047">
    <w:abstractNumId w:val="4"/>
  </w:num>
  <w:num w:numId="25" w16cid:durableId="1832023519">
    <w:abstractNumId w:val="25"/>
  </w:num>
  <w:num w:numId="26" w16cid:durableId="869951367">
    <w:abstractNumId w:val="31"/>
  </w:num>
  <w:num w:numId="27" w16cid:durableId="1760564205">
    <w:abstractNumId w:val="8"/>
  </w:num>
  <w:num w:numId="28" w16cid:durableId="1150485270">
    <w:abstractNumId w:val="1"/>
  </w:num>
  <w:num w:numId="29" w16cid:durableId="756901801">
    <w:abstractNumId w:val="46"/>
  </w:num>
  <w:num w:numId="30" w16cid:durableId="1576742390">
    <w:abstractNumId w:val="41"/>
  </w:num>
  <w:num w:numId="31" w16cid:durableId="216743849">
    <w:abstractNumId w:val="35"/>
  </w:num>
  <w:num w:numId="32" w16cid:durableId="703286093">
    <w:abstractNumId w:val="5"/>
  </w:num>
  <w:num w:numId="33" w16cid:durableId="53937141">
    <w:abstractNumId w:val="39"/>
  </w:num>
  <w:num w:numId="34" w16cid:durableId="1888763451">
    <w:abstractNumId w:val="7"/>
  </w:num>
  <w:num w:numId="35" w16cid:durableId="1897086962">
    <w:abstractNumId w:val="27"/>
  </w:num>
  <w:num w:numId="36" w16cid:durableId="1230581351">
    <w:abstractNumId w:val="32"/>
  </w:num>
  <w:num w:numId="37" w16cid:durableId="1652901474">
    <w:abstractNumId w:val="33"/>
  </w:num>
  <w:num w:numId="38" w16cid:durableId="2118452127">
    <w:abstractNumId w:val="6"/>
  </w:num>
  <w:num w:numId="39" w16cid:durableId="1880626746">
    <w:abstractNumId w:val="29"/>
  </w:num>
  <w:num w:numId="40" w16cid:durableId="617420752">
    <w:abstractNumId w:val="17"/>
  </w:num>
  <w:num w:numId="41" w16cid:durableId="1767461420">
    <w:abstractNumId w:val="11"/>
  </w:num>
  <w:num w:numId="42" w16cid:durableId="297496971">
    <w:abstractNumId w:val="14"/>
  </w:num>
  <w:num w:numId="43" w16cid:durableId="851915262">
    <w:abstractNumId w:val="9"/>
  </w:num>
  <w:num w:numId="44" w16cid:durableId="530649094">
    <w:abstractNumId w:val="44"/>
  </w:num>
  <w:num w:numId="45" w16cid:durableId="1080951559">
    <w:abstractNumId w:val="22"/>
  </w:num>
  <w:num w:numId="46" w16cid:durableId="1179469944">
    <w:abstractNumId w:val="37"/>
  </w:num>
  <w:num w:numId="47" w16cid:durableId="18818937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MjQ3NzA0sbCwMLFU0lEKTi0uzszPAykwqQUA8tmmcywAAAA="/>
  </w:docVars>
  <w:rsids>
    <w:rsidRoot w:val="00CC145F"/>
    <w:rsid w:val="00005E52"/>
    <w:rsid w:val="000527EC"/>
    <w:rsid w:val="0005342F"/>
    <w:rsid w:val="00197CC9"/>
    <w:rsid w:val="002A28AD"/>
    <w:rsid w:val="002E4603"/>
    <w:rsid w:val="002F4227"/>
    <w:rsid w:val="0034038B"/>
    <w:rsid w:val="00342DE8"/>
    <w:rsid w:val="003458D9"/>
    <w:rsid w:val="00417826"/>
    <w:rsid w:val="006D3C84"/>
    <w:rsid w:val="0070799E"/>
    <w:rsid w:val="007501F4"/>
    <w:rsid w:val="007B6D97"/>
    <w:rsid w:val="00822EE5"/>
    <w:rsid w:val="00826CAD"/>
    <w:rsid w:val="00912763"/>
    <w:rsid w:val="00A355CF"/>
    <w:rsid w:val="00A92B73"/>
    <w:rsid w:val="00AB296D"/>
    <w:rsid w:val="00B15FA4"/>
    <w:rsid w:val="00B258DD"/>
    <w:rsid w:val="00BC7ACC"/>
    <w:rsid w:val="00C06205"/>
    <w:rsid w:val="00CC145F"/>
    <w:rsid w:val="00D96B51"/>
    <w:rsid w:val="00E70DB2"/>
    <w:rsid w:val="00F14293"/>
    <w:rsid w:val="00F36E17"/>
    <w:rsid w:val="018DF55B"/>
    <w:rsid w:val="01D95536"/>
    <w:rsid w:val="04ECEDEC"/>
    <w:rsid w:val="0510F5F8"/>
    <w:rsid w:val="05C78882"/>
    <w:rsid w:val="05E47A1D"/>
    <w:rsid w:val="0688BE4D"/>
    <w:rsid w:val="08684568"/>
    <w:rsid w:val="08BC5D84"/>
    <w:rsid w:val="09AD90A1"/>
    <w:rsid w:val="0BA816CB"/>
    <w:rsid w:val="0BFD4C72"/>
    <w:rsid w:val="0C0BD055"/>
    <w:rsid w:val="0D991CD3"/>
    <w:rsid w:val="0DC116CD"/>
    <w:rsid w:val="0E9EAFE1"/>
    <w:rsid w:val="0F34ED34"/>
    <w:rsid w:val="107B87EE"/>
    <w:rsid w:val="11C2F789"/>
    <w:rsid w:val="12D803CD"/>
    <w:rsid w:val="1496EA54"/>
    <w:rsid w:val="14EF9F04"/>
    <w:rsid w:val="14FA984B"/>
    <w:rsid w:val="156E55FA"/>
    <w:rsid w:val="160D525C"/>
    <w:rsid w:val="1662AC94"/>
    <w:rsid w:val="1A3CA5CA"/>
    <w:rsid w:val="1A91BDAA"/>
    <w:rsid w:val="1AF39BE8"/>
    <w:rsid w:val="1BDC108B"/>
    <w:rsid w:val="1BEFB69E"/>
    <w:rsid w:val="1C6301B6"/>
    <w:rsid w:val="1D4B20EA"/>
    <w:rsid w:val="20D1510C"/>
    <w:rsid w:val="2139712E"/>
    <w:rsid w:val="232FF4C5"/>
    <w:rsid w:val="23717101"/>
    <w:rsid w:val="2499D331"/>
    <w:rsid w:val="24BCCC52"/>
    <w:rsid w:val="26589CB3"/>
    <w:rsid w:val="26679587"/>
    <w:rsid w:val="26A8DFC3"/>
    <w:rsid w:val="26C7D316"/>
    <w:rsid w:val="26CE6AAC"/>
    <w:rsid w:val="29771518"/>
    <w:rsid w:val="299F3649"/>
    <w:rsid w:val="2B12E579"/>
    <w:rsid w:val="2B132894"/>
    <w:rsid w:val="2BD6C6D7"/>
    <w:rsid w:val="2C5A982F"/>
    <w:rsid w:val="2E4A863B"/>
    <w:rsid w:val="2E72A76C"/>
    <w:rsid w:val="2FDE85EE"/>
    <w:rsid w:val="317A564F"/>
    <w:rsid w:val="31CD6730"/>
    <w:rsid w:val="32A65C53"/>
    <w:rsid w:val="34422CB4"/>
    <w:rsid w:val="35A59D2C"/>
    <w:rsid w:val="35DDFD15"/>
    <w:rsid w:val="363F4832"/>
    <w:rsid w:val="36A607FF"/>
    <w:rsid w:val="38621272"/>
    <w:rsid w:val="38ABD03B"/>
    <w:rsid w:val="39C89828"/>
    <w:rsid w:val="3A07D8CA"/>
    <w:rsid w:val="3A570423"/>
    <w:rsid w:val="3A64102C"/>
    <w:rsid w:val="3B18480F"/>
    <w:rsid w:val="3BA6C4C2"/>
    <w:rsid w:val="3C08D4BD"/>
    <w:rsid w:val="3C6D94CB"/>
    <w:rsid w:val="3CCD0A45"/>
    <w:rsid w:val="3D429523"/>
    <w:rsid w:val="3D5BBD80"/>
    <w:rsid w:val="3DC7956B"/>
    <w:rsid w:val="3E1479E0"/>
    <w:rsid w:val="3EC8A8D6"/>
    <w:rsid w:val="3F6EF7BC"/>
    <w:rsid w:val="406B30B5"/>
    <w:rsid w:val="417EDE73"/>
    <w:rsid w:val="42160646"/>
    <w:rsid w:val="42252D59"/>
    <w:rsid w:val="439C5A47"/>
    <w:rsid w:val="43B1D6A7"/>
    <w:rsid w:val="4436D6EF"/>
    <w:rsid w:val="44603E04"/>
    <w:rsid w:val="4483BB64"/>
    <w:rsid w:val="451C2311"/>
    <w:rsid w:val="4566CF65"/>
    <w:rsid w:val="45A53842"/>
    <w:rsid w:val="45AA861F"/>
    <w:rsid w:val="45D2A750"/>
    <w:rsid w:val="45FC0E65"/>
    <w:rsid w:val="461F8BC5"/>
    <w:rsid w:val="47509B7D"/>
    <w:rsid w:val="488F9235"/>
    <w:rsid w:val="490A4812"/>
    <w:rsid w:val="4D488ED6"/>
    <w:rsid w:val="4DB731E1"/>
    <w:rsid w:val="4DF82EF7"/>
    <w:rsid w:val="4E36C965"/>
    <w:rsid w:val="4E3DD221"/>
    <w:rsid w:val="506D677E"/>
    <w:rsid w:val="50ED38C6"/>
    <w:rsid w:val="514A9F0E"/>
    <w:rsid w:val="53A3349F"/>
    <w:rsid w:val="53C0E2C7"/>
    <w:rsid w:val="53C7FA71"/>
    <w:rsid w:val="542D0A29"/>
    <w:rsid w:val="54B2378D"/>
    <w:rsid w:val="5563CAD2"/>
    <w:rsid w:val="55F0B8A0"/>
    <w:rsid w:val="565B5703"/>
    <w:rsid w:val="57B9E092"/>
    <w:rsid w:val="59266802"/>
    <w:rsid w:val="5955B0F3"/>
    <w:rsid w:val="5992F7C5"/>
    <w:rsid w:val="59B7D475"/>
    <w:rsid w:val="59EC0D9E"/>
    <w:rsid w:val="5A246D87"/>
    <w:rsid w:val="5B0F5DC9"/>
    <w:rsid w:val="5B97C098"/>
    <w:rsid w:val="5BC5D576"/>
    <w:rsid w:val="5D30072C"/>
    <w:rsid w:val="5E5EF182"/>
    <w:rsid w:val="60E067F3"/>
    <w:rsid w:val="62A71A77"/>
    <w:rsid w:val="62BE499B"/>
    <w:rsid w:val="62C539D6"/>
    <w:rsid w:val="631CE870"/>
    <w:rsid w:val="64DCBE98"/>
    <w:rsid w:val="650DC73A"/>
    <w:rsid w:val="65255684"/>
    <w:rsid w:val="66548932"/>
    <w:rsid w:val="665C76B8"/>
    <w:rsid w:val="66FE4CBE"/>
    <w:rsid w:val="677A8B9A"/>
    <w:rsid w:val="67F05993"/>
    <w:rsid w:val="67F84719"/>
    <w:rsid w:val="68B51F02"/>
    <w:rsid w:val="69165BFB"/>
    <w:rsid w:val="6B3C5D55"/>
    <w:rsid w:val="6BEF86C1"/>
    <w:rsid w:val="6E67889D"/>
    <w:rsid w:val="6F9FE788"/>
    <w:rsid w:val="714F1F7E"/>
    <w:rsid w:val="717C8A44"/>
    <w:rsid w:val="726B3ED9"/>
    <w:rsid w:val="73330C3A"/>
    <w:rsid w:val="733AF9C0"/>
    <w:rsid w:val="755FC4F4"/>
    <w:rsid w:val="75808F56"/>
    <w:rsid w:val="7801B800"/>
    <w:rsid w:val="788BF399"/>
    <w:rsid w:val="78936B2B"/>
    <w:rsid w:val="79AA3B44"/>
    <w:rsid w:val="7A2F3B8C"/>
    <w:rsid w:val="7A332648"/>
    <w:rsid w:val="7BCB0BED"/>
    <w:rsid w:val="7BDE7592"/>
    <w:rsid w:val="7BF8F8C2"/>
    <w:rsid w:val="7D5A71DE"/>
    <w:rsid w:val="7DBC769C"/>
    <w:rsid w:val="7F135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7E71"/>
  <w15:chartTrackingRefBased/>
  <w15:docId w15:val="{40CAD8D4-677D-4E46-A72F-42CFEF3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5F"/>
    <w:pPr>
      <w:ind w:left="720"/>
      <w:contextualSpacing/>
    </w:pPr>
  </w:style>
  <w:style w:type="paragraph" w:styleId="Header">
    <w:name w:val="header"/>
    <w:basedOn w:val="Normal"/>
    <w:link w:val="HeaderChar"/>
    <w:uiPriority w:val="99"/>
    <w:unhideWhenUsed/>
    <w:rsid w:val="00342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E8"/>
    <w:rPr>
      <w:noProof/>
    </w:rPr>
  </w:style>
  <w:style w:type="paragraph" w:styleId="Footer">
    <w:name w:val="footer"/>
    <w:basedOn w:val="Normal"/>
    <w:link w:val="FooterChar"/>
    <w:uiPriority w:val="99"/>
    <w:unhideWhenUsed/>
    <w:rsid w:val="00342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E8"/>
    <w:rPr>
      <w:noProof/>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1429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4841F0C-251F-409B-9559-FE7F7577891F}">
    <t:Anchor>
      <t:Comment id="736234510"/>
    </t:Anchor>
    <t:History>
      <t:Event id="{008762B5-B5F7-4A5A-B526-606E9C4B3173}" time="2022-10-05T06:37:25.063Z">
        <t:Attribution userId="S::clare.johansen@pc.wa.edu.au::068379ed-956e-488d-9fd4-ad16a2429fdd" userProvider="AD" userName="Clare Johansen"/>
        <t:Anchor>
          <t:Comment id="736234510"/>
        </t:Anchor>
        <t:Create/>
      </t:Event>
      <t:Event id="{FA0E30B6-F608-4DC0-9A10-F3DE337192C0}" time="2022-10-05T06:37:25.063Z">
        <t:Attribution userId="S::clare.johansen@pc.wa.edu.au::068379ed-956e-488d-9fd4-ad16a2429fdd" userProvider="AD" userName="Clare Johansen"/>
        <t:Anchor>
          <t:Comment id="736234510"/>
        </t:Anchor>
        <t:Assign userId="S::Katie.Petchell@pc.wa.edu.au::05289f6c-eede-46d6-bcce-4bc15f94a607" userProvider="AD" userName="Katie Petchell"/>
      </t:Event>
      <t:Event id="{F1E06635-0A72-4752-BB45-9058B96674BB}" time="2022-10-05T06:37:25.063Z">
        <t:Attribution userId="S::clare.johansen@pc.wa.edu.au::068379ed-956e-488d-9fd4-ad16a2429fdd" userProvider="AD" userName="Clare Johansen"/>
        <t:Anchor>
          <t:Comment id="736234510"/>
        </t:Anchor>
        <t:SetTitle title="@Katie Petchell and @Shani Andrews - please can you have a look at this DRAFT? The highligted sections require specific details that relate to Perth College, please edit/ ad to this. Thanks, Clare"/>
      </t:Event>
    </t:History>
  </t:Task>
  <t:Task id="{8C418E95-A5F8-45DA-8A1C-70E6102E6D3D}">
    <t:Anchor>
      <t:Comment id="53370604"/>
    </t:Anchor>
    <t:History>
      <t:Event id="{5CCE008F-A4E0-4010-A41B-E49B37658F51}" time="2022-10-05T07:08:56.105Z">
        <t:Attribution userId="S::katie.petchell@pc.wa.edu.au::05289f6c-eede-46d6-bcce-4bc15f94a607" userProvider="AD" userName="Katie Petchell"/>
        <t:Anchor>
          <t:Comment id="53370604"/>
        </t:Anchor>
        <t:Create/>
      </t:Event>
      <t:Event id="{E5FA1DA2-13AC-485A-99C5-CE7F9E180D85}" time="2022-10-05T07:08:56.105Z">
        <t:Attribution userId="S::katie.petchell@pc.wa.edu.au::05289f6c-eede-46d6-bcce-4bc15f94a607" userProvider="AD" userName="Katie Petchell"/>
        <t:Anchor>
          <t:Comment id="53370604"/>
        </t:Anchor>
        <t:Assign userId="S::Clare.Johansen@pc.wa.edu.au::068379ed-956e-488d-9fd4-ad16a2429fdd" userProvider="AD" userName="Clare Johansen"/>
      </t:Event>
      <t:Event id="{D398DB4E-BD2B-45D6-A992-DBC6415A35ED}" time="2022-10-05T07:08:56.105Z">
        <t:Attribution userId="S::katie.petchell@pc.wa.edu.au::05289f6c-eede-46d6-bcce-4bc15f94a607" userProvider="AD" userName="Katie Petchell"/>
        <t:Anchor>
          <t:Comment id="53370604"/>
        </t:Anchor>
        <t:SetTitle title="@Clare Johansen Not sure what a MSDS register is?"/>
      </t:Event>
    </t:History>
  </t:Task>
  <t:Task id="{BCADE6B4-20EC-466B-AD04-9F11D62DD0B0}">
    <t:Anchor>
      <t:Comment id="7832685"/>
    </t:Anchor>
    <t:History>
      <t:Event id="{A17565B8-6862-4669-A5DA-C9A2817433C1}" time="2022-10-09T12:29:25.928Z">
        <t:Attribution userId="S::clare.johansen@pc.wa.edu.au::068379ed-956e-488d-9fd4-ad16a2429fdd" userProvider="AD" userName="Clare Johansen"/>
        <t:Anchor>
          <t:Comment id="7832685"/>
        </t:Anchor>
        <t:Create/>
      </t:Event>
      <t:Event id="{09642E58-44C3-4AA3-B52D-3D1735646046}" time="2022-10-09T12:29:25.928Z">
        <t:Attribution userId="S::clare.johansen@pc.wa.edu.au::068379ed-956e-488d-9fd4-ad16a2429fdd" userProvider="AD" userName="Clare Johansen"/>
        <t:Anchor>
          <t:Comment id="7832685"/>
        </t:Anchor>
        <t:Assign userId="S::Shani.Andrews@pc.wa.edu.au::1c33ebac-513d-446c-b2bc-cf1caf210219" userProvider="AD" userName="Shani Andrews"/>
      </t:Event>
      <t:Event id="{3EB2C9BA-043B-44A3-B902-B7CAA344C9C0}" time="2022-10-09T12:29:25.928Z">
        <t:Attribution userId="S::clare.johansen@pc.wa.edu.au::068379ed-956e-488d-9fd4-ad16a2429fdd" userProvider="AD" userName="Clare Johansen"/>
        <t:Anchor>
          <t:Comment id="7832685"/>
        </t:Anchor>
        <t:SetTitle title="@Shani Andrews - @Katie Petchell and I drafted the Child Safety and Wellbeing policy last week to address some of the gaps we have found when going through the required documentation for re-registration. Helen has seen this and ratified it. Would you …"/>
      </t:Event>
    </t:History>
  </t:Task>
  <t:Task id="{4DDF7685-4300-4DE7-9D5B-386FAAD9DB63}">
    <t:Anchor>
      <t:Comment id="1198549530"/>
    </t:Anchor>
    <t:History>
      <t:Event id="{F7B8E6C6-24BD-40E9-9EC5-E041400FC558}" time="2022-10-09T12:46:20.973Z">
        <t:Attribution userId="S::clare.johansen@pc.wa.edu.au::068379ed-956e-488d-9fd4-ad16a2429fdd" userProvider="AD" userName="Clare Johansen"/>
        <t:Anchor>
          <t:Comment id="1198549530"/>
        </t:Anchor>
        <t:Create/>
      </t:Event>
      <t:Event id="{31228BFB-EE25-43B4-9A1E-8D065A5BDA7E}" time="2022-10-09T12:46:20.973Z">
        <t:Attribution userId="S::clare.johansen@pc.wa.edu.au::068379ed-956e-488d-9fd4-ad16a2429fdd" userProvider="AD" userName="Clare Johansen"/>
        <t:Anchor>
          <t:Comment id="1198549530"/>
        </t:Anchor>
        <t:Assign userId="S::Cotilde.Demasi@pc.wa.edu.au::3fa43542-f264-4274-a2cc-2f1b7511fa2c" userProvider="AD" userName="Cotilde Demasi"/>
      </t:Event>
      <t:Event id="{AAA626CA-FF00-4553-A1C2-94F751F7B3BC}" time="2022-10-09T12:46:20.973Z">
        <t:Attribution userId="S::clare.johansen@pc.wa.edu.au::068379ed-956e-488d-9fd4-ad16a2429fdd" userProvider="AD" userName="Clare Johansen"/>
        <t:Anchor>
          <t:Comment id="1198549530"/>
        </t:Anchor>
        <t:SetTitle title="@Cotilde Demasi - please can you review this section from a HR perspec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B7B23E9977541BA54B57D216C5ACE" ma:contentTypeVersion="2" ma:contentTypeDescription="Create a new document." ma:contentTypeScope="" ma:versionID="013e99c11d017542d5fe3ecb47d6e3d2">
  <xsd:schema xmlns:xsd="http://www.w3.org/2001/XMLSchema" xmlns:xs="http://www.w3.org/2001/XMLSchema" xmlns:p="http://schemas.microsoft.com/office/2006/metadata/properties" xmlns:ns2="0f6d7a38-bc26-4d56-8426-b1b7a97c9784" targetNamespace="http://schemas.microsoft.com/office/2006/metadata/properties" ma:root="true" ma:fieldsID="fab78d43f4d3d3b8e12de1fd43f4f22f" ns2:_="">
    <xsd:import namespace="0f6d7a38-bc26-4d56-8426-b1b7a97c97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d7a38-bc26-4d56-8426-b1b7a97c9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6C7C1-6E25-42E1-A3A1-48740B3812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52DBCF-4CF3-4560-B002-51C0C2349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d7a38-bc26-4d56-8426-b1b7a97c9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DB40B-4C6A-4D48-AFCD-2CD06761E107}">
  <ds:schemaRefs>
    <ds:schemaRef ds:uri="http://schemas.openxmlformats.org/officeDocument/2006/bibliography"/>
  </ds:schemaRefs>
</ds:datastoreItem>
</file>

<file path=customXml/itemProps4.xml><?xml version="1.0" encoding="utf-8"?>
<ds:datastoreItem xmlns:ds="http://schemas.openxmlformats.org/officeDocument/2006/customXml" ds:itemID="{1D17FC18-47B9-4FB2-A3DC-5B5803424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3428</Words>
  <Characters>19543</Characters>
  <Application>Microsoft Office Word</Application>
  <DocSecurity>0</DocSecurity>
  <Lines>162</Lines>
  <Paragraphs>45</Paragraphs>
  <ScaleCrop>false</ScaleCrop>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Johansen</dc:creator>
  <cp:keywords/>
  <dc:description/>
  <cp:lastModifiedBy>Mishelle Tarling</cp:lastModifiedBy>
  <cp:revision>6</cp:revision>
  <dcterms:created xsi:type="dcterms:W3CDTF">2022-10-10T23:51:00Z</dcterms:created>
  <dcterms:modified xsi:type="dcterms:W3CDTF">2022-10-11T01:21:00Z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0x010100FFCB7B23E9977541BA54B57D216C5ACE</vt:lpwstr>
  </property>
</Properties>
</file>