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FAB0" w14:textId="77777777" w:rsidR="00AF2242" w:rsidRPr="00FE0951" w:rsidRDefault="00E17EF8" w:rsidP="00021EDE">
      <w:pPr>
        <w:spacing w:after="0" w:line="240" w:lineRule="auto"/>
        <w:jc w:val="both"/>
        <w:rPr>
          <w:b/>
          <w:sz w:val="28"/>
          <w:szCs w:val="28"/>
        </w:rPr>
      </w:pPr>
      <w:r w:rsidRPr="00FE0951">
        <w:rPr>
          <w:b/>
          <w:sz w:val="28"/>
          <w:szCs w:val="28"/>
        </w:rPr>
        <w:t xml:space="preserve">ATTENDANCE </w:t>
      </w:r>
      <w:r w:rsidR="00A375B7" w:rsidRPr="00FE0951">
        <w:rPr>
          <w:b/>
          <w:sz w:val="28"/>
          <w:szCs w:val="28"/>
        </w:rPr>
        <w:t>POLICY</w:t>
      </w:r>
    </w:p>
    <w:p w14:paraId="665F02C8" w14:textId="77777777" w:rsidR="00A375B7" w:rsidRDefault="00A375B7" w:rsidP="00021EDE">
      <w:pPr>
        <w:spacing w:after="0" w:line="240" w:lineRule="auto"/>
        <w:jc w:val="both"/>
        <w:rPr>
          <w:b/>
          <w:sz w:val="24"/>
          <w:szCs w:val="24"/>
        </w:rPr>
      </w:pPr>
    </w:p>
    <w:p w14:paraId="65FAB27B" w14:textId="77777777" w:rsidR="00D337F8" w:rsidRPr="00FE0951" w:rsidRDefault="00D337F8" w:rsidP="00D337F8">
      <w:pPr>
        <w:spacing w:after="0" w:line="240" w:lineRule="auto"/>
        <w:jc w:val="both"/>
        <w:rPr>
          <w:b/>
          <w:sz w:val="24"/>
          <w:szCs w:val="24"/>
        </w:rPr>
      </w:pPr>
      <w:r>
        <w:rPr>
          <w:b/>
          <w:sz w:val="24"/>
          <w:szCs w:val="24"/>
        </w:rPr>
        <w:t>Purpose</w:t>
      </w:r>
    </w:p>
    <w:p w14:paraId="5D9E143D" w14:textId="71E72EA9" w:rsidR="002A078A" w:rsidRDefault="002A078A" w:rsidP="00021EDE">
      <w:pPr>
        <w:spacing w:after="0" w:line="240" w:lineRule="auto"/>
        <w:jc w:val="both"/>
        <w:rPr>
          <w:sz w:val="24"/>
          <w:szCs w:val="24"/>
        </w:rPr>
      </w:pPr>
      <w:r w:rsidRPr="00FE0951">
        <w:rPr>
          <w:sz w:val="24"/>
          <w:szCs w:val="24"/>
        </w:rPr>
        <w:t xml:space="preserve">Perth College </w:t>
      </w:r>
      <w:r w:rsidR="00F51B91">
        <w:rPr>
          <w:sz w:val="24"/>
          <w:szCs w:val="24"/>
        </w:rPr>
        <w:t xml:space="preserve">expects all students to attend school </w:t>
      </w:r>
      <w:proofErr w:type="gramStart"/>
      <w:r w:rsidR="00F51B91">
        <w:rPr>
          <w:sz w:val="24"/>
          <w:szCs w:val="24"/>
        </w:rPr>
        <w:t>on a daily basis</w:t>
      </w:r>
      <w:proofErr w:type="gramEnd"/>
      <w:r w:rsidR="00F51B91">
        <w:rPr>
          <w:sz w:val="24"/>
          <w:szCs w:val="24"/>
        </w:rPr>
        <w:t xml:space="preserve"> as required by the </w:t>
      </w:r>
      <w:r w:rsidR="00F51B91" w:rsidRPr="010652A1">
        <w:rPr>
          <w:sz w:val="24"/>
          <w:szCs w:val="24"/>
        </w:rPr>
        <w:t>School Education Act</w:t>
      </w:r>
      <w:r w:rsidR="00F51B91">
        <w:rPr>
          <w:sz w:val="24"/>
          <w:szCs w:val="24"/>
        </w:rPr>
        <w:t xml:space="preserve">. </w:t>
      </w:r>
      <w:r w:rsidR="00D2749F">
        <w:rPr>
          <w:sz w:val="24"/>
          <w:szCs w:val="24"/>
        </w:rPr>
        <w:t xml:space="preserve">The </w:t>
      </w:r>
      <w:proofErr w:type="gramStart"/>
      <w:r w:rsidR="00D2749F">
        <w:rPr>
          <w:sz w:val="24"/>
          <w:szCs w:val="24"/>
        </w:rPr>
        <w:t>School</w:t>
      </w:r>
      <w:proofErr w:type="gramEnd"/>
      <w:r w:rsidR="00F51B91">
        <w:rPr>
          <w:sz w:val="24"/>
          <w:szCs w:val="24"/>
        </w:rPr>
        <w:t xml:space="preserve"> </w:t>
      </w:r>
      <w:r w:rsidRPr="00FE0951">
        <w:rPr>
          <w:sz w:val="24"/>
          <w:szCs w:val="24"/>
        </w:rPr>
        <w:t xml:space="preserve">monitors and records the attendance of all students enrolled in the </w:t>
      </w:r>
      <w:r w:rsidR="008C1947">
        <w:rPr>
          <w:sz w:val="24"/>
          <w:szCs w:val="24"/>
        </w:rPr>
        <w:t>S</w:t>
      </w:r>
      <w:r w:rsidRPr="00FE0951">
        <w:rPr>
          <w:sz w:val="24"/>
          <w:szCs w:val="24"/>
        </w:rPr>
        <w:t>chool, identifies students with attendance issues and implements appropriate measures to restore regular attendance.</w:t>
      </w:r>
      <w:r w:rsidR="00F51B91">
        <w:rPr>
          <w:sz w:val="24"/>
          <w:szCs w:val="24"/>
        </w:rPr>
        <w:t xml:space="preserve"> </w:t>
      </w:r>
      <w:r w:rsidR="00D2749F">
        <w:rPr>
          <w:sz w:val="24"/>
          <w:szCs w:val="24"/>
        </w:rPr>
        <w:t>Parents should not tak</w:t>
      </w:r>
      <w:r w:rsidR="008C1947">
        <w:rPr>
          <w:sz w:val="24"/>
          <w:szCs w:val="24"/>
        </w:rPr>
        <w:t xml:space="preserve">e </w:t>
      </w:r>
      <w:r w:rsidR="00D2749F">
        <w:rPr>
          <w:sz w:val="24"/>
          <w:szCs w:val="24"/>
        </w:rPr>
        <w:t xml:space="preserve">their children out of school during term time. If there are extenuating circumstances, parents must apply in writing to the </w:t>
      </w:r>
      <w:proofErr w:type="gramStart"/>
      <w:r w:rsidR="00D2749F" w:rsidRPr="00D337F8">
        <w:rPr>
          <w:sz w:val="24"/>
          <w:szCs w:val="24"/>
          <w:shd w:val="clear" w:color="auto" w:fill="FFFFFF" w:themeFill="background1"/>
        </w:rPr>
        <w:t>Principal</w:t>
      </w:r>
      <w:proofErr w:type="gramEnd"/>
      <w:r w:rsidR="00D337F8" w:rsidRPr="00D337F8">
        <w:rPr>
          <w:sz w:val="24"/>
          <w:szCs w:val="24"/>
          <w:shd w:val="clear" w:color="auto" w:fill="FFFFFF" w:themeFill="background1"/>
        </w:rPr>
        <w:t xml:space="preserve"> </w:t>
      </w:r>
      <w:r w:rsidR="008C1947">
        <w:rPr>
          <w:sz w:val="24"/>
          <w:szCs w:val="24"/>
          <w:shd w:val="clear" w:color="auto" w:fill="FFFFFF" w:themeFill="background1"/>
        </w:rPr>
        <w:t>(</w:t>
      </w:r>
      <w:r w:rsidR="00D337F8" w:rsidRPr="00D337F8">
        <w:rPr>
          <w:sz w:val="24"/>
          <w:szCs w:val="24"/>
          <w:shd w:val="clear" w:color="auto" w:fill="FFFFFF" w:themeFill="background1"/>
        </w:rPr>
        <w:t xml:space="preserve">or </w:t>
      </w:r>
      <w:r w:rsidR="26203A6C" w:rsidRPr="00D337F8">
        <w:rPr>
          <w:sz w:val="24"/>
          <w:szCs w:val="24"/>
          <w:shd w:val="clear" w:color="auto" w:fill="FFFFFF" w:themeFill="background1"/>
        </w:rPr>
        <w:t>delegate</w:t>
      </w:r>
      <w:r w:rsidR="008C1947">
        <w:rPr>
          <w:sz w:val="24"/>
          <w:szCs w:val="24"/>
          <w:shd w:val="clear" w:color="auto" w:fill="FFFFFF" w:themeFill="background1"/>
        </w:rPr>
        <w:t>)</w:t>
      </w:r>
      <w:r w:rsidR="00D2749F" w:rsidRPr="00D337F8">
        <w:rPr>
          <w:sz w:val="24"/>
          <w:szCs w:val="24"/>
          <w:shd w:val="clear" w:color="auto" w:fill="FFFFFF" w:themeFill="background1"/>
        </w:rPr>
        <w:t xml:space="preserve"> f</w:t>
      </w:r>
      <w:r w:rsidR="00D2749F">
        <w:rPr>
          <w:sz w:val="24"/>
          <w:szCs w:val="24"/>
        </w:rPr>
        <w:t>or permission to take their child out of school.</w:t>
      </w:r>
    </w:p>
    <w:p w14:paraId="147B5628" w14:textId="77777777" w:rsidR="00D2749F" w:rsidRDefault="00D2749F" w:rsidP="00021EDE">
      <w:pPr>
        <w:spacing w:after="0" w:line="240" w:lineRule="auto"/>
        <w:jc w:val="both"/>
        <w:rPr>
          <w:sz w:val="24"/>
          <w:szCs w:val="24"/>
        </w:rPr>
      </w:pPr>
    </w:p>
    <w:p w14:paraId="5AA508E2" w14:textId="77777777" w:rsidR="00176960" w:rsidRPr="00FE0951" w:rsidRDefault="00176960" w:rsidP="00021EDE">
      <w:pPr>
        <w:spacing w:after="0" w:line="240" w:lineRule="auto"/>
        <w:jc w:val="both"/>
        <w:rPr>
          <w:b/>
          <w:sz w:val="24"/>
          <w:szCs w:val="24"/>
        </w:rPr>
      </w:pPr>
      <w:r w:rsidRPr="00FE0951">
        <w:rPr>
          <w:b/>
          <w:sz w:val="24"/>
          <w:szCs w:val="24"/>
        </w:rPr>
        <w:t>Scope</w:t>
      </w:r>
    </w:p>
    <w:p w14:paraId="0852A377" w14:textId="77777777" w:rsidR="00176960" w:rsidRPr="00FE0951" w:rsidRDefault="00176960" w:rsidP="00021EDE">
      <w:pPr>
        <w:spacing w:after="0" w:line="240" w:lineRule="auto"/>
        <w:jc w:val="both"/>
        <w:rPr>
          <w:sz w:val="24"/>
          <w:szCs w:val="24"/>
        </w:rPr>
      </w:pPr>
      <w:r w:rsidRPr="00FE0951">
        <w:rPr>
          <w:sz w:val="24"/>
          <w:szCs w:val="24"/>
        </w:rPr>
        <w:t xml:space="preserve">This policy applies to all students </w:t>
      </w:r>
      <w:proofErr w:type="gramStart"/>
      <w:r w:rsidRPr="00FE0951">
        <w:rPr>
          <w:sz w:val="24"/>
          <w:szCs w:val="24"/>
        </w:rPr>
        <w:t>of</w:t>
      </w:r>
      <w:proofErr w:type="gramEnd"/>
      <w:r w:rsidRPr="00FE0951">
        <w:rPr>
          <w:sz w:val="24"/>
          <w:szCs w:val="24"/>
        </w:rPr>
        <w:t xml:space="preserve"> Pe</w:t>
      </w:r>
      <w:r w:rsidR="00830D1F" w:rsidRPr="00FE0951">
        <w:rPr>
          <w:sz w:val="24"/>
          <w:szCs w:val="24"/>
        </w:rPr>
        <w:t>r</w:t>
      </w:r>
      <w:r w:rsidRPr="00FE0951">
        <w:rPr>
          <w:sz w:val="24"/>
          <w:szCs w:val="24"/>
        </w:rPr>
        <w:t>th College.</w:t>
      </w:r>
    </w:p>
    <w:p w14:paraId="6555CC24" w14:textId="77777777" w:rsidR="00232E62" w:rsidRPr="00FE0951" w:rsidRDefault="00232E62" w:rsidP="00A375B7">
      <w:pPr>
        <w:spacing w:after="0" w:line="240" w:lineRule="auto"/>
        <w:rPr>
          <w:rFonts w:cstheme="minorHAnsi"/>
          <w:b/>
          <w:sz w:val="24"/>
          <w:szCs w:val="24"/>
        </w:rPr>
      </w:pPr>
    </w:p>
    <w:p w14:paraId="27857EF6" w14:textId="77777777" w:rsidR="00A375B7" w:rsidRDefault="00A375B7" w:rsidP="00A375B7">
      <w:pPr>
        <w:spacing w:after="0" w:line="240" w:lineRule="auto"/>
        <w:rPr>
          <w:rFonts w:cstheme="minorHAnsi"/>
          <w:b/>
          <w:sz w:val="24"/>
          <w:szCs w:val="24"/>
        </w:rPr>
      </w:pPr>
      <w:r w:rsidRPr="00FE0951">
        <w:rPr>
          <w:rFonts w:cstheme="minorHAnsi"/>
          <w:b/>
          <w:sz w:val="24"/>
          <w:szCs w:val="24"/>
        </w:rPr>
        <w:t>Associated Policies and Procedures</w:t>
      </w:r>
    </w:p>
    <w:p w14:paraId="47645CD6" w14:textId="77777777" w:rsidR="004A0DA2" w:rsidRPr="00122169" w:rsidRDefault="004A0DA2" w:rsidP="00A375B7">
      <w:pPr>
        <w:spacing w:after="0" w:line="240" w:lineRule="auto"/>
        <w:rPr>
          <w:rFonts w:cstheme="minorHAnsi"/>
          <w:sz w:val="24"/>
          <w:szCs w:val="24"/>
        </w:rPr>
      </w:pPr>
      <w:r w:rsidRPr="00122169">
        <w:rPr>
          <w:rFonts w:cstheme="minorHAnsi"/>
          <w:sz w:val="24"/>
          <w:szCs w:val="24"/>
        </w:rPr>
        <w:t>Enrolment Policy</w:t>
      </w:r>
      <w:r w:rsidR="003B0F77" w:rsidRPr="00122169">
        <w:rPr>
          <w:rFonts w:cstheme="minorHAnsi"/>
          <w:sz w:val="24"/>
          <w:szCs w:val="24"/>
        </w:rPr>
        <w:t xml:space="preserve"> and Procedures</w:t>
      </w:r>
    </w:p>
    <w:p w14:paraId="704A63CB" w14:textId="77777777" w:rsidR="003B0F77" w:rsidRPr="00122169" w:rsidRDefault="003B0F77" w:rsidP="00A375B7">
      <w:pPr>
        <w:spacing w:after="0" w:line="240" w:lineRule="auto"/>
        <w:rPr>
          <w:rFonts w:cstheme="minorHAnsi"/>
          <w:sz w:val="24"/>
          <w:szCs w:val="24"/>
        </w:rPr>
      </w:pPr>
      <w:r w:rsidRPr="00122169">
        <w:rPr>
          <w:rFonts w:cstheme="minorHAnsi"/>
          <w:sz w:val="24"/>
          <w:szCs w:val="24"/>
        </w:rPr>
        <w:t>Assessment and Reporting Policy and Procedures</w:t>
      </w:r>
    </w:p>
    <w:p w14:paraId="70E34BB8" w14:textId="77777777" w:rsidR="003B0F77" w:rsidRPr="00122169" w:rsidRDefault="003B0F77" w:rsidP="00A375B7">
      <w:pPr>
        <w:spacing w:after="0" w:line="240" w:lineRule="auto"/>
        <w:rPr>
          <w:rFonts w:cstheme="minorHAnsi"/>
          <w:sz w:val="24"/>
          <w:szCs w:val="24"/>
        </w:rPr>
      </w:pPr>
      <w:r w:rsidRPr="00122169">
        <w:rPr>
          <w:rFonts w:cstheme="minorHAnsi"/>
          <w:sz w:val="24"/>
          <w:szCs w:val="24"/>
        </w:rPr>
        <w:t>Review of Student Learning Policy and Procedures</w:t>
      </w:r>
    </w:p>
    <w:p w14:paraId="5ADCBE1D" w14:textId="77777777" w:rsidR="00A375B7" w:rsidRPr="00122169" w:rsidRDefault="00A375B7" w:rsidP="00A375B7">
      <w:pPr>
        <w:spacing w:after="0" w:line="240" w:lineRule="auto"/>
        <w:rPr>
          <w:rFonts w:cstheme="minorHAnsi"/>
          <w:sz w:val="24"/>
          <w:szCs w:val="24"/>
        </w:rPr>
      </w:pPr>
      <w:r w:rsidRPr="00122169">
        <w:rPr>
          <w:rFonts w:cstheme="minorHAnsi"/>
          <w:sz w:val="24"/>
          <w:szCs w:val="24"/>
        </w:rPr>
        <w:t>Critical Incident Policy</w:t>
      </w:r>
      <w:r w:rsidR="003B0F77" w:rsidRPr="00122169">
        <w:rPr>
          <w:rFonts w:cstheme="minorHAnsi"/>
          <w:sz w:val="24"/>
          <w:szCs w:val="24"/>
        </w:rPr>
        <w:t xml:space="preserve"> and Procedures</w:t>
      </w:r>
    </w:p>
    <w:p w14:paraId="61764A81" w14:textId="77777777" w:rsidR="00CA7846" w:rsidRPr="00122169" w:rsidRDefault="00A375B7" w:rsidP="00A375B7">
      <w:pPr>
        <w:autoSpaceDE w:val="0"/>
        <w:autoSpaceDN w:val="0"/>
        <w:adjustRightInd w:val="0"/>
        <w:spacing w:after="0" w:line="240" w:lineRule="auto"/>
        <w:jc w:val="both"/>
        <w:rPr>
          <w:rFonts w:cstheme="minorHAnsi"/>
          <w:sz w:val="24"/>
          <w:szCs w:val="24"/>
        </w:rPr>
      </w:pPr>
      <w:r w:rsidRPr="00122169">
        <w:rPr>
          <w:rFonts w:cstheme="minorHAnsi"/>
          <w:bCs/>
          <w:sz w:val="24"/>
          <w:szCs w:val="24"/>
        </w:rPr>
        <w:t>Emergency Management Procedures</w:t>
      </w:r>
      <w:r w:rsidR="00CA7846" w:rsidRPr="00122169">
        <w:rPr>
          <w:rFonts w:cstheme="minorHAnsi"/>
          <w:sz w:val="24"/>
          <w:szCs w:val="24"/>
        </w:rPr>
        <w:t xml:space="preserve"> </w:t>
      </w:r>
    </w:p>
    <w:p w14:paraId="12152D41" w14:textId="1E1D771F" w:rsidR="00A375B7" w:rsidRPr="00122169" w:rsidRDefault="002253D4" w:rsidP="00A375B7">
      <w:pPr>
        <w:autoSpaceDE w:val="0"/>
        <w:autoSpaceDN w:val="0"/>
        <w:adjustRightInd w:val="0"/>
        <w:spacing w:after="0" w:line="240" w:lineRule="auto"/>
        <w:jc w:val="both"/>
        <w:rPr>
          <w:rFonts w:cstheme="minorHAnsi"/>
          <w:bCs/>
          <w:sz w:val="24"/>
          <w:szCs w:val="24"/>
        </w:rPr>
      </w:pPr>
      <w:r>
        <w:rPr>
          <w:rFonts w:cstheme="minorHAnsi"/>
          <w:sz w:val="24"/>
          <w:szCs w:val="24"/>
        </w:rPr>
        <w:t>Positive Peer Relationships</w:t>
      </w:r>
      <w:r w:rsidR="00CA7846" w:rsidRPr="00122169">
        <w:rPr>
          <w:rFonts w:cstheme="minorHAnsi"/>
          <w:sz w:val="24"/>
          <w:szCs w:val="24"/>
        </w:rPr>
        <w:t xml:space="preserve"> Policy</w:t>
      </w:r>
      <w:r w:rsidR="003B0F77" w:rsidRPr="00122169">
        <w:rPr>
          <w:rFonts w:cstheme="minorHAnsi"/>
          <w:sz w:val="24"/>
          <w:szCs w:val="24"/>
        </w:rPr>
        <w:t xml:space="preserve"> and Procedures</w:t>
      </w:r>
    </w:p>
    <w:p w14:paraId="5175C9CA" w14:textId="77777777" w:rsidR="00830D1F" w:rsidRPr="00122169" w:rsidRDefault="00830D1F" w:rsidP="00A375B7">
      <w:pPr>
        <w:spacing w:after="0" w:line="240" w:lineRule="auto"/>
        <w:rPr>
          <w:rFonts w:cstheme="minorHAnsi"/>
          <w:sz w:val="24"/>
          <w:szCs w:val="24"/>
        </w:rPr>
      </w:pPr>
      <w:r w:rsidRPr="00122169">
        <w:rPr>
          <w:rFonts w:cstheme="minorHAnsi"/>
          <w:sz w:val="24"/>
          <w:szCs w:val="24"/>
        </w:rPr>
        <w:t xml:space="preserve">Students with </w:t>
      </w:r>
      <w:r w:rsidR="003B0F77" w:rsidRPr="00122169">
        <w:rPr>
          <w:rFonts w:cstheme="minorHAnsi"/>
          <w:sz w:val="24"/>
          <w:szCs w:val="24"/>
        </w:rPr>
        <w:t xml:space="preserve">Medical Conditions </w:t>
      </w:r>
      <w:r w:rsidRPr="00122169">
        <w:rPr>
          <w:rFonts w:cstheme="minorHAnsi"/>
          <w:sz w:val="24"/>
          <w:szCs w:val="24"/>
        </w:rPr>
        <w:t>Policy</w:t>
      </w:r>
      <w:r w:rsidR="003B0F77" w:rsidRPr="00122169">
        <w:rPr>
          <w:rFonts w:cstheme="minorHAnsi"/>
          <w:sz w:val="24"/>
          <w:szCs w:val="24"/>
        </w:rPr>
        <w:t xml:space="preserve"> and Procedures</w:t>
      </w:r>
    </w:p>
    <w:p w14:paraId="2ECB268C" w14:textId="43837452" w:rsidR="00CA7846" w:rsidRPr="00122169" w:rsidRDefault="002253D4" w:rsidP="00A375B7">
      <w:pPr>
        <w:spacing w:after="0" w:line="240" w:lineRule="auto"/>
        <w:rPr>
          <w:rFonts w:cstheme="minorHAnsi"/>
          <w:sz w:val="24"/>
          <w:szCs w:val="24"/>
        </w:rPr>
      </w:pPr>
      <w:r>
        <w:rPr>
          <w:rFonts w:cstheme="minorHAnsi"/>
          <w:sz w:val="24"/>
          <w:szCs w:val="24"/>
        </w:rPr>
        <w:t xml:space="preserve">Positive </w:t>
      </w:r>
      <w:r w:rsidR="00CA7846" w:rsidRPr="00122169">
        <w:rPr>
          <w:rFonts w:cstheme="minorHAnsi"/>
          <w:sz w:val="24"/>
          <w:szCs w:val="24"/>
        </w:rPr>
        <w:t xml:space="preserve">Student Behaviour Policy </w:t>
      </w:r>
      <w:r w:rsidR="003B0F77" w:rsidRPr="00122169">
        <w:rPr>
          <w:rFonts w:cstheme="minorHAnsi"/>
          <w:sz w:val="24"/>
          <w:szCs w:val="24"/>
        </w:rPr>
        <w:t>and Procedures</w:t>
      </w:r>
    </w:p>
    <w:p w14:paraId="42928C5F" w14:textId="77777777" w:rsidR="00D337F8" w:rsidRPr="00122169" w:rsidRDefault="00D337F8" w:rsidP="00A375B7">
      <w:pPr>
        <w:spacing w:after="0" w:line="240" w:lineRule="auto"/>
        <w:rPr>
          <w:rFonts w:cstheme="minorHAnsi"/>
          <w:sz w:val="24"/>
          <w:szCs w:val="24"/>
        </w:rPr>
      </w:pPr>
      <w:r w:rsidRPr="00122169">
        <w:rPr>
          <w:rFonts w:cstheme="minorHAnsi"/>
          <w:sz w:val="24"/>
          <w:szCs w:val="24"/>
        </w:rPr>
        <w:t>Elite Performance Policy</w:t>
      </w:r>
    </w:p>
    <w:p w14:paraId="0B1FE53E" w14:textId="77777777" w:rsidR="007663D9" w:rsidRPr="00122169" w:rsidRDefault="007663D9" w:rsidP="007663D9">
      <w:pPr>
        <w:spacing w:after="0" w:line="240" w:lineRule="auto"/>
        <w:rPr>
          <w:rFonts w:cstheme="minorHAnsi"/>
          <w:sz w:val="24"/>
          <w:szCs w:val="24"/>
        </w:rPr>
      </w:pPr>
    </w:p>
    <w:p w14:paraId="61AA2EFF" w14:textId="77777777" w:rsidR="00183F04" w:rsidRPr="00122169" w:rsidRDefault="00183F04" w:rsidP="00813BFD">
      <w:pPr>
        <w:autoSpaceDE w:val="0"/>
        <w:autoSpaceDN w:val="0"/>
        <w:adjustRightInd w:val="0"/>
        <w:spacing w:after="0" w:line="240" w:lineRule="auto"/>
        <w:jc w:val="both"/>
        <w:rPr>
          <w:rFonts w:cstheme="minorHAnsi"/>
          <w:b/>
          <w:bCs/>
          <w:sz w:val="24"/>
          <w:szCs w:val="24"/>
        </w:rPr>
      </w:pPr>
      <w:r w:rsidRPr="00122169">
        <w:rPr>
          <w:rFonts w:cstheme="minorHAnsi"/>
          <w:b/>
          <w:bCs/>
          <w:sz w:val="24"/>
          <w:szCs w:val="24"/>
        </w:rPr>
        <w:t>Relevant Legislation and Authority</w:t>
      </w:r>
    </w:p>
    <w:p w14:paraId="58D9E4AC" w14:textId="77777777" w:rsidR="00183F04" w:rsidRPr="00122169" w:rsidRDefault="005D2236" w:rsidP="00813BFD">
      <w:pPr>
        <w:spacing w:after="0" w:line="240" w:lineRule="auto"/>
        <w:jc w:val="both"/>
        <w:rPr>
          <w:rFonts w:cstheme="minorHAnsi"/>
          <w:sz w:val="24"/>
          <w:szCs w:val="24"/>
        </w:rPr>
      </w:pPr>
      <w:r w:rsidRPr="00122169">
        <w:rPr>
          <w:rFonts w:cstheme="minorHAnsi"/>
          <w:sz w:val="24"/>
          <w:szCs w:val="24"/>
        </w:rPr>
        <w:t>School Education Act 1999</w:t>
      </w:r>
    </w:p>
    <w:p w14:paraId="3A2673E0" w14:textId="77777777" w:rsidR="005D2236" w:rsidRPr="00122169" w:rsidRDefault="005D2236" w:rsidP="00813BFD">
      <w:pPr>
        <w:spacing w:after="0" w:line="240" w:lineRule="auto"/>
        <w:jc w:val="both"/>
        <w:rPr>
          <w:rFonts w:cstheme="minorHAnsi"/>
          <w:sz w:val="24"/>
          <w:szCs w:val="24"/>
        </w:rPr>
      </w:pPr>
      <w:r w:rsidRPr="00122169">
        <w:rPr>
          <w:rFonts w:cstheme="minorHAnsi"/>
          <w:sz w:val="24"/>
          <w:szCs w:val="24"/>
        </w:rPr>
        <w:t>School Education Regulations 2000</w:t>
      </w:r>
    </w:p>
    <w:p w14:paraId="70382699" w14:textId="77777777" w:rsidR="00183F04" w:rsidRDefault="00183F04" w:rsidP="002357C0">
      <w:pPr>
        <w:spacing w:after="0" w:line="240" w:lineRule="auto"/>
        <w:jc w:val="both"/>
        <w:rPr>
          <w:rFonts w:cstheme="minorHAnsi"/>
          <w:sz w:val="24"/>
          <w:szCs w:val="24"/>
        </w:rPr>
      </w:pPr>
    </w:p>
    <w:p w14:paraId="352DADB3" w14:textId="77777777" w:rsidR="002357C0" w:rsidRPr="002357C0" w:rsidRDefault="002357C0" w:rsidP="002357C0">
      <w:pPr>
        <w:spacing w:after="0" w:line="240" w:lineRule="auto"/>
        <w:jc w:val="both"/>
        <w:rPr>
          <w:rFonts w:cstheme="minorHAnsi"/>
          <w:b/>
          <w:sz w:val="24"/>
          <w:szCs w:val="24"/>
        </w:rPr>
      </w:pPr>
      <w:r w:rsidRPr="002357C0">
        <w:rPr>
          <w:rFonts w:cstheme="minorHAnsi"/>
          <w:b/>
          <w:sz w:val="24"/>
          <w:szCs w:val="24"/>
        </w:rPr>
        <w:t>Review</w:t>
      </w:r>
    </w:p>
    <w:p w14:paraId="346D7815" w14:textId="77777777" w:rsidR="002357C0" w:rsidRPr="00FE0951" w:rsidRDefault="002357C0" w:rsidP="002357C0">
      <w:pPr>
        <w:spacing w:after="0" w:line="240" w:lineRule="auto"/>
        <w:jc w:val="both"/>
        <w:rPr>
          <w:rFonts w:cstheme="minorHAnsi"/>
          <w:sz w:val="24"/>
          <w:szCs w:val="24"/>
        </w:rPr>
      </w:pPr>
      <w:r>
        <w:rPr>
          <w:rFonts w:cstheme="minorHAnsi"/>
          <w:sz w:val="24"/>
          <w:szCs w:val="24"/>
        </w:rPr>
        <w:t>This policy will be reviewed on an annual basis.</w:t>
      </w:r>
    </w:p>
    <w:p w14:paraId="66A47F1D" w14:textId="77777777" w:rsidR="00671551" w:rsidRPr="00E55172" w:rsidRDefault="00671551" w:rsidP="002357C0">
      <w:pPr>
        <w:spacing w:after="0" w:line="240" w:lineRule="auto"/>
        <w:jc w:val="both"/>
        <w:rPr>
          <w:rFonts w:ascii="Calibri" w:hAnsi="Calibri"/>
          <w:sz w:val="24"/>
          <w:szCs w:val="24"/>
        </w:rPr>
      </w:pPr>
    </w:p>
    <w:tbl>
      <w:tblPr>
        <w:tblStyle w:val="TableGrid"/>
        <w:tblW w:w="9776" w:type="dxa"/>
        <w:tblLook w:val="04A0" w:firstRow="1" w:lastRow="0" w:firstColumn="1" w:lastColumn="0" w:noHBand="0" w:noVBand="1"/>
      </w:tblPr>
      <w:tblGrid>
        <w:gridCol w:w="2323"/>
        <w:gridCol w:w="7453"/>
      </w:tblGrid>
      <w:tr w:rsidR="00671551" w:rsidRPr="00517E00" w14:paraId="35C01F0C" w14:textId="77777777" w:rsidTr="00B3196C">
        <w:tc>
          <w:tcPr>
            <w:tcW w:w="2323" w:type="dxa"/>
            <w:shd w:val="clear" w:color="auto" w:fill="D9D9D9" w:themeFill="background1" w:themeFillShade="D9"/>
          </w:tcPr>
          <w:p w14:paraId="4FAD724C" w14:textId="77777777" w:rsidR="00671551" w:rsidRPr="00517E00" w:rsidRDefault="00671551" w:rsidP="00671551">
            <w:pPr>
              <w:ind w:left="0"/>
              <w:jc w:val="both"/>
              <w:rPr>
                <w:rFonts w:cstheme="minorHAnsi"/>
                <w:b/>
                <w:sz w:val="24"/>
                <w:szCs w:val="24"/>
              </w:rPr>
            </w:pPr>
            <w:r w:rsidRPr="00517E00">
              <w:rPr>
                <w:rFonts w:cstheme="minorHAnsi"/>
                <w:b/>
                <w:sz w:val="24"/>
                <w:szCs w:val="24"/>
              </w:rPr>
              <w:t>Date Approved</w:t>
            </w:r>
          </w:p>
        </w:tc>
        <w:tc>
          <w:tcPr>
            <w:tcW w:w="7453" w:type="dxa"/>
          </w:tcPr>
          <w:p w14:paraId="4C06A3A0" w14:textId="77777777" w:rsidR="00671551" w:rsidRPr="00517E00" w:rsidRDefault="00A77438" w:rsidP="00671551">
            <w:pPr>
              <w:ind w:left="0"/>
              <w:rPr>
                <w:rFonts w:cstheme="minorHAnsi"/>
                <w:sz w:val="24"/>
                <w:szCs w:val="24"/>
              </w:rPr>
            </w:pPr>
            <w:r w:rsidRPr="00517E00">
              <w:rPr>
                <w:rFonts w:cstheme="minorHAnsi"/>
                <w:sz w:val="24"/>
                <w:szCs w:val="24"/>
              </w:rPr>
              <w:t>January 2013</w:t>
            </w:r>
          </w:p>
        </w:tc>
      </w:tr>
      <w:tr w:rsidR="00671551" w:rsidRPr="00517E00" w14:paraId="7CF760C3" w14:textId="77777777" w:rsidTr="00B3196C">
        <w:tc>
          <w:tcPr>
            <w:tcW w:w="2323" w:type="dxa"/>
            <w:shd w:val="clear" w:color="auto" w:fill="D9D9D9" w:themeFill="background1" w:themeFillShade="D9"/>
          </w:tcPr>
          <w:p w14:paraId="2673D4BF" w14:textId="77777777" w:rsidR="00671551" w:rsidRPr="00517E00" w:rsidRDefault="00671551" w:rsidP="00671551">
            <w:pPr>
              <w:ind w:left="0"/>
              <w:jc w:val="both"/>
              <w:rPr>
                <w:rFonts w:cstheme="minorHAnsi"/>
                <w:b/>
                <w:sz w:val="24"/>
                <w:szCs w:val="24"/>
              </w:rPr>
            </w:pPr>
            <w:r w:rsidRPr="00517E00">
              <w:rPr>
                <w:rFonts w:cstheme="minorHAnsi"/>
                <w:b/>
                <w:sz w:val="24"/>
                <w:szCs w:val="24"/>
              </w:rPr>
              <w:t>Date for Review</w:t>
            </w:r>
          </w:p>
        </w:tc>
        <w:tc>
          <w:tcPr>
            <w:tcW w:w="7453" w:type="dxa"/>
          </w:tcPr>
          <w:p w14:paraId="44B55E81" w14:textId="2384D9F9" w:rsidR="00671551" w:rsidRPr="00517E00" w:rsidRDefault="00BA4BC2" w:rsidP="007721F7">
            <w:pPr>
              <w:ind w:left="0"/>
              <w:rPr>
                <w:rFonts w:cstheme="minorHAnsi"/>
                <w:sz w:val="24"/>
                <w:szCs w:val="24"/>
              </w:rPr>
            </w:pPr>
            <w:r>
              <w:rPr>
                <w:rFonts w:cstheme="minorHAnsi"/>
                <w:sz w:val="24"/>
                <w:szCs w:val="24"/>
              </w:rPr>
              <w:t>July</w:t>
            </w:r>
            <w:r w:rsidR="000C4736" w:rsidRPr="00517E00">
              <w:rPr>
                <w:rFonts w:cstheme="minorHAnsi"/>
                <w:sz w:val="24"/>
                <w:szCs w:val="24"/>
              </w:rPr>
              <w:t xml:space="preserve"> 20</w:t>
            </w:r>
            <w:r w:rsidR="007721F7">
              <w:rPr>
                <w:rFonts w:cstheme="minorHAnsi"/>
                <w:sz w:val="24"/>
                <w:szCs w:val="24"/>
              </w:rPr>
              <w:t>2</w:t>
            </w:r>
            <w:r w:rsidR="00960DC1">
              <w:rPr>
                <w:rFonts w:cstheme="minorHAnsi"/>
                <w:sz w:val="24"/>
                <w:szCs w:val="24"/>
              </w:rPr>
              <w:t>3</w:t>
            </w:r>
          </w:p>
        </w:tc>
      </w:tr>
      <w:tr w:rsidR="00671551" w:rsidRPr="00517E00" w14:paraId="548BD3A2" w14:textId="77777777" w:rsidTr="00B3196C">
        <w:tc>
          <w:tcPr>
            <w:tcW w:w="2323" w:type="dxa"/>
            <w:shd w:val="clear" w:color="auto" w:fill="D9D9D9" w:themeFill="background1" w:themeFillShade="D9"/>
          </w:tcPr>
          <w:p w14:paraId="39481A3E" w14:textId="77777777" w:rsidR="00671551" w:rsidRPr="00517E00" w:rsidRDefault="00671551" w:rsidP="00671551">
            <w:pPr>
              <w:ind w:left="0"/>
              <w:jc w:val="both"/>
              <w:rPr>
                <w:rFonts w:cstheme="minorHAnsi"/>
                <w:b/>
                <w:sz w:val="24"/>
                <w:szCs w:val="24"/>
              </w:rPr>
            </w:pPr>
            <w:r w:rsidRPr="00517E00">
              <w:rPr>
                <w:rFonts w:cstheme="minorHAnsi"/>
                <w:b/>
                <w:sz w:val="24"/>
                <w:szCs w:val="24"/>
              </w:rPr>
              <w:t>Policy Owner</w:t>
            </w:r>
          </w:p>
        </w:tc>
        <w:tc>
          <w:tcPr>
            <w:tcW w:w="7453" w:type="dxa"/>
          </w:tcPr>
          <w:p w14:paraId="1E238AAD" w14:textId="14F7EE79" w:rsidR="00671551" w:rsidRPr="00517E00" w:rsidRDefault="00870897" w:rsidP="00671551">
            <w:pPr>
              <w:ind w:left="0"/>
              <w:rPr>
                <w:rFonts w:cstheme="minorHAnsi"/>
                <w:sz w:val="24"/>
                <w:szCs w:val="24"/>
              </w:rPr>
            </w:pPr>
            <w:r>
              <w:rPr>
                <w:rFonts w:cstheme="minorHAnsi"/>
                <w:sz w:val="24"/>
                <w:szCs w:val="24"/>
              </w:rPr>
              <w:t>Director of Wellbeing, Director of Junior School</w:t>
            </w:r>
          </w:p>
        </w:tc>
      </w:tr>
      <w:tr w:rsidR="00517E00" w:rsidRPr="00517E00" w14:paraId="34FE3E10" w14:textId="77777777" w:rsidTr="00B3196C">
        <w:tc>
          <w:tcPr>
            <w:tcW w:w="2323" w:type="dxa"/>
            <w:shd w:val="clear" w:color="auto" w:fill="D9D9D9" w:themeFill="background1" w:themeFillShade="D9"/>
          </w:tcPr>
          <w:p w14:paraId="1342BDF4" w14:textId="77777777" w:rsidR="00517E00" w:rsidRPr="00517E00" w:rsidRDefault="00517E00" w:rsidP="00517E00">
            <w:pPr>
              <w:ind w:left="0"/>
              <w:jc w:val="both"/>
              <w:rPr>
                <w:rFonts w:cstheme="minorHAnsi"/>
                <w:b/>
                <w:sz w:val="24"/>
                <w:szCs w:val="24"/>
              </w:rPr>
            </w:pPr>
            <w:r w:rsidRPr="00517E00">
              <w:rPr>
                <w:rFonts w:cstheme="minorHAnsi"/>
                <w:b/>
                <w:sz w:val="24"/>
                <w:szCs w:val="24"/>
              </w:rPr>
              <w:t>Authorisation</w:t>
            </w:r>
          </w:p>
        </w:tc>
        <w:tc>
          <w:tcPr>
            <w:tcW w:w="7453" w:type="dxa"/>
          </w:tcPr>
          <w:p w14:paraId="027DF3CA" w14:textId="7915D431" w:rsidR="00517E00" w:rsidRPr="00517E00" w:rsidRDefault="00517E00" w:rsidP="00517E00">
            <w:pPr>
              <w:ind w:left="0"/>
              <w:rPr>
                <w:rFonts w:cstheme="minorHAnsi"/>
                <w:sz w:val="24"/>
                <w:szCs w:val="24"/>
              </w:rPr>
            </w:pPr>
            <w:r w:rsidRPr="00517E00">
              <w:rPr>
                <w:rFonts w:cstheme="minorHAnsi"/>
                <w:sz w:val="24"/>
                <w:szCs w:val="24"/>
              </w:rPr>
              <w:t>Leadership Team</w:t>
            </w:r>
          </w:p>
        </w:tc>
      </w:tr>
      <w:tr w:rsidR="00671551" w:rsidRPr="00517E00" w14:paraId="4124463C" w14:textId="77777777" w:rsidTr="00B3196C">
        <w:tc>
          <w:tcPr>
            <w:tcW w:w="9776" w:type="dxa"/>
            <w:gridSpan w:val="2"/>
            <w:shd w:val="clear" w:color="auto" w:fill="D9D9D9" w:themeFill="background1" w:themeFillShade="D9"/>
          </w:tcPr>
          <w:p w14:paraId="189FAFB4" w14:textId="77777777" w:rsidR="00671551" w:rsidRPr="00517E00" w:rsidRDefault="00671551" w:rsidP="00671551">
            <w:pPr>
              <w:ind w:left="0"/>
              <w:rPr>
                <w:rFonts w:cstheme="minorHAnsi"/>
                <w:sz w:val="24"/>
                <w:szCs w:val="24"/>
              </w:rPr>
            </w:pPr>
            <w:r w:rsidRPr="00517E00">
              <w:rPr>
                <w:rFonts w:cstheme="minorHAnsi"/>
                <w:b/>
                <w:sz w:val="24"/>
                <w:szCs w:val="24"/>
              </w:rPr>
              <w:t>Amendment History</w:t>
            </w:r>
          </w:p>
        </w:tc>
      </w:tr>
      <w:tr w:rsidR="00671551" w:rsidRPr="00517E00" w14:paraId="12188C2D" w14:textId="77777777" w:rsidTr="00B3196C">
        <w:tc>
          <w:tcPr>
            <w:tcW w:w="2323" w:type="dxa"/>
            <w:shd w:val="clear" w:color="auto" w:fill="D9D9D9" w:themeFill="background1" w:themeFillShade="D9"/>
          </w:tcPr>
          <w:p w14:paraId="27A74E54" w14:textId="77777777" w:rsidR="00671551" w:rsidRPr="00517E00" w:rsidRDefault="00671551" w:rsidP="00671551">
            <w:pPr>
              <w:ind w:left="0"/>
              <w:jc w:val="both"/>
              <w:rPr>
                <w:rFonts w:cstheme="minorHAnsi"/>
                <w:b/>
                <w:sz w:val="24"/>
                <w:szCs w:val="24"/>
              </w:rPr>
            </w:pPr>
            <w:r w:rsidRPr="00517E00">
              <w:rPr>
                <w:rFonts w:cstheme="minorHAnsi"/>
                <w:b/>
                <w:sz w:val="24"/>
                <w:szCs w:val="24"/>
              </w:rPr>
              <w:t>Date</w:t>
            </w:r>
          </w:p>
        </w:tc>
        <w:tc>
          <w:tcPr>
            <w:tcW w:w="7453" w:type="dxa"/>
            <w:shd w:val="clear" w:color="auto" w:fill="D9D9D9" w:themeFill="background1" w:themeFillShade="D9"/>
          </w:tcPr>
          <w:p w14:paraId="5874C0E2" w14:textId="77777777" w:rsidR="00671551" w:rsidRPr="00517E00" w:rsidRDefault="00671551" w:rsidP="00671551">
            <w:pPr>
              <w:ind w:left="0"/>
              <w:rPr>
                <w:rFonts w:cstheme="minorHAnsi"/>
                <w:b/>
                <w:sz w:val="24"/>
                <w:szCs w:val="24"/>
              </w:rPr>
            </w:pPr>
            <w:r w:rsidRPr="00517E00">
              <w:rPr>
                <w:rFonts w:cstheme="minorHAnsi"/>
                <w:b/>
                <w:sz w:val="24"/>
                <w:szCs w:val="24"/>
              </w:rPr>
              <w:t>Amendment</w:t>
            </w:r>
          </w:p>
        </w:tc>
      </w:tr>
      <w:tr w:rsidR="00870897" w:rsidRPr="00517E00" w14:paraId="5113B393" w14:textId="77777777" w:rsidTr="00B3196C">
        <w:tc>
          <w:tcPr>
            <w:tcW w:w="2323" w:type="dxa"/>
            <w:shd w:val="clear" w:color="auto" w:fill="auto"/>
          </w:tcPr>
          <w:p w14:paraId="0E5DF9CB" w14:textId="655B0920" w:rsidR="00870897" w:rsidRDefault="000D5C4B" w:rsidP="00CA0D24">
            <w:pPr>
              <w:ind w:left="0"/>
              <w:jc w:val="both"/>
              <w:rPr>
                <w:rFonts w:cstheme="minorHAnsi"/>
                <w:sz w:val="24"/>
                <w:szCs w:val="24"/>
              </w:rPr>
            </w:pPr>
            <w:r>
              <w:rPr>
                <w:rFonts w:cstheme="minorHAnsi"/>
                <w:sz w:val="24"/>
                <w:szCs w:val="24"/>
              </w:rPr>
              <w:t>July 2022</w:t>
            </w:r>
          </w:p>
        </w:tc>
        <w:tc>
          <w:tcPr>
            <w:tcW w:w="7453" w:type="dxa"/>
          </w:tcPr>
          <w:p w14:paraId="46449BA4" w14:textId="6FB98CA8" w:rsidR="00870897" w:rsidRDefault="000D5C4B" w:rsidP="00CA0D24">
            <w:pPr>
              <w:ind w:left="0"/>
              <w:rPr>
                <w:rFonts w:cstheme="minorHAnsi"/>
                <w:sz w:val="24"/>
                <w:szCs w:val="24"/>
              </w:rPr>
            </w:pPr>
            <w:r>
              <w:rPr>
                <w:rFonts w:cstheme="minorHAnsi"/>
                <w:sz w:val="24"/>
                <w:szCs w:val="24"/>
              </w:rPr>
              <w:t>Update</w:t>
            </w:r>
            <w:r w:rsidR="00161A01">
              <w:rPr>
                <w:rFonts w:cstheme="minorHAnsi"/>
                <w:sz w:val="24"/>
                <w:szCs w:val="24"/>
              </w:rPr>
              <w:t xml:space="preserve">d terminology and annual review </w:t>
            </w:r>
            <w:r w:rsidR="005E6B10">
              <w:rPr>
                <w:rFonts w:cstheme="minorHAnsi"/>
                <w:sz w:val="24"/>
                <w:szCs w:val="24"/>
              </w:rPr>
              <w:t>[Director of Junior School]</w:t>
            </w:r>
          </w:p>
        </w:tc>
      </w:tr>
      <w:tr w:rsidR="00CD105D" w:rsidRPr="00517E00" w14:paraId="09A77F30" w14:textId="77777777" w:rsidTr="00B3196C">
        <w:tc>
          <w:tcPr>
            <w:tcW w:w="2323" w:type="dxa"/>
            <w:shd w:val="clear" w:color="auto" w:fill="auto"/>
          </w:tcPr>
          <w:p w14:paraId="1429539A" w14:textId="594DEFA7" w:rsidR="00CD105D" w:rsidRDefault="00BA4BC2" w:rsidP="00BA4BC2">
            <w:pPr>
              <w:ind w:left="0"/>
              <w:jc w:val="both"/>
              <w:rPr>
                <w:rFonts w:cstheme="minorHAnsi"/>
                <w:sz w:val="24"/>
                <w:szCs w:val="24"/>
              </w:rPr>
            </w:pPr>
            <w:r>
              <w:rPr>
                <w:rFonts w:cstheme="minorHAnsi"/>
                <w:sz w:val="24"/>
                <w:szCs w:val="24"/>
              </w:rPr>
              <w:t>July</w:t>
            </w:r>
            <w:r w:rsidR="00CD105D">
              <w:rPr>
                <w:rFonts w:cstheme="minorHAnsi"/>
                <w:sz w:val="24"/>
                <w:szCs w:val="24"/>
              </w:rPr>
              <w:t xml:space="preserve"> 2021</w:t>
            </w:r>
          </w:p>
        </w:tc>
        <w:tc>
          <w:tcPr>
            <w:tcW w:w="7453" w:type="dxa"/>
          </w:tcPr>
          <w:p w14:paraId="1078E9A1" w14:textId="433DAAD5" w:rsidR="00CD105D" w:rsidRDefault="00CD105D" w:rsidP="00BA4BC2">
            <w:pPr>
              <w:ind w:left="0"/>
              <w:rPr>
                <w:rFonts w:cstheme="minorHAnsi"/>
                <w:sz w:val="24"/>
                <w:szCs w:val="24"/>
              </w:rPr>
            </w:pPr>
            <w:r>
              <w:rPr>
                <w:rFonts w:cstheme="minorHAnsi"/>
                <w:sz w:val="24"/>
                <w:szCs w:val="24"/>
              </w:rPr>
              <w:t>Annual review</w:t>
            </w:r>
            <w:r w:rsidR="00BA4BC2">
              <w:rPr>
                <w:rFonts w:cstheme="minorHAnsi"/>
                <w:sz w:val="24"/>
                <w:szCs w:val="24"/>
              </w:rPr>
              <w:t>.</w:t>
            </w:r>
            <w:r>
              <w:rPr>
                <w:rFonts w:cstheme="minorHAnsi"/>
                <w:sz w:val="24"/>
                <w:szCs w:val="24"/>
              </w:rPr>
              <w:t xml:space="preserve"> [Head of Senior School]</w:t>
            </w:r>
          </w:p>
        </w:tc>
      </w:tr>
      <w:tr w:rsidR="00DC17FC" w:rsidRPr="00517E00" w14:paraId="707B720D" w14:textId="77777777" w:rsidTr="00B3196C">
        <w:tc>
          <w:tcPr>
            <w:tcW w:w="2323" w:type="dxa"/>
            <w:shd w:val="clear" w:color="auto" w:fill="auto"/>
          </w:tcPr>
          <w:p w14:paraId="52C6474E" w14:textId="77777777" w:rsidR="00DC17FC" w:rsidRDefault="00DC17FC" w:rsidP="00C62A5F">
            <w:pPr>
              <w:ind w:left="0"/>
              <w:jc w:val="both"/>
              <w:rPr>
                <w:rFonts w:cstheme="minorHAnsi"/>
                <w:sz w:val="24"/>
                <w:szCs w:val="24"/>
              </w:rPr>
            </w:pPr>
            <w:r>
              <w:rPr>
                <w:rFonts w:cstheme="minorHAnsi"/>
                <w:sz w:val="24"/>
                <w:szCs w:val="24"/>
              </w:rPr>
              <w:t>May 2020</w:t>
            </w:r>
          </w:p>
        </w:tc>
        <w:tc>
          <w:tcPr>
            <w:tcW w:w="7453" w:type="dxa"/>
          </w:tcPr>
          <w:p w14:paraId="1BAA5494" w14:textId="516B543B" w:rsidR="00DC17FC" w:rsidRDefault="00C62A5F" w:rsidP="00C62A5F">
            <w:pPr>
              <w:ind w:left="0"/>
              <w:rPr>
                <w:rFonts w:cstheme="minorHAnsi"/>
                <w:sz w:val="24"/>
                <w:szCs w:val="24"/>
              </w:rPr>
            </w:pPr>
            <w:r>
              <w:rPr>
                <w:rFonts w:cstheme="minorHAnsi"/>
                <w:sz w:val="24"/>
                <w:szCs w:val="24"/>
              </w:rPr>
              <w:t>Annual review. [Head of Senior School]</w:t>
            </w:r>
          </w:p>
        </w:tc>
      </w:tr>
      <w:tr w:rsidR="00AB0BE1" w:rsidRPr="00517E00" w14:paraId="0BB138B0" w14:textId="77777777" w:rsidTr="00B3196C">
        <w:tc>
          <w:tcPr>
            <w:tcW w:w="2323" w:type="dxa"/>
            <w:shd w:val="clear" w:color="auto" w:fill="auto"/>
          </w:tcPr>
          <w:p w14:paraId="4AD35715" w14:textId="77777777" w:rsidR="00AB0BE1" w:rsidRPr="00517E00" w:rsidRDefault="00AB0BE1" w:rsidP="007721F7">
            <w:pPr>
              <w:ind w:left="0"/>
              <w:jc w:val="both"/>
              <w:rPr>
                <w:rFonts w:cstheme="minorHAnsi"/>
                <w:sz w:val="24"/>
                <w:szCs w:val="24"/>
              </w:rPr>
            </w:pPr>
            <w:r>
              <w:rPr>
                <w:rFonts w:cstheme="minorHAnsi"/>
                <w:sz w:val="24"/>
                <w:szCs w:val="24"/>
              </w:rPr>
              <w:t>May 2019</w:t>
            </w:r>
          </w:p>
        </w:tc>
        <w:tc>
          <w:tcPr>
            <w:tcW w:w="7453" w:type="dxa"/>
          </w:tcPr>
          <w:p w14:paraId="28C08BEF" w14:textId="77777777" w:rsidR="00AB0BE1" w:rsidRDefault="00AB0BE1" w:rsidP="000E2CF4">
            <w:pPr>
              <w:ind w:left="0"/>
              <w:rPr>
                <w:rFonts w:cstheme="minorHAnsi"/>
                <w:sz w:val="24"/>
                <w:szCs w:val="24"/>
              </w:rPr>
            </w:pPr>
            <w:r>
              <w:rPr>
                <w:rFonts w:cstheme="minorHAnsi"/>
                <w:sz w:val="24"/>
                <w:szCs w:val="24"/>
              </w:rPr>
              <w:t xml:space="preserve">Updated </w:t>
            </w:r>
            <w:r w:rsidR="000E2CF4">
              <w:rPr>
                <w:rFonts w:cstheme="minorHAnsi"/>
                <w:sz w:val="24"/>
                <w:szCs w:val="24"/>
              </w:rPr>
              <w:t>titles</w:t>
            </w:r>
            <w:r>
              <w:rPr>
                <w:rFonts w:cstheme="minorHAnsi"/>
                <w:sz w:val="24"/>
                <w:szCs w:val="24"/>
              </w:rPr>
              <w:t xml:space="preserve"> and roles reflective of Heads of Year and Student Services</w:t>
            </w:r>
            <w:r w:rsidR="007721F7">
              <w:rPr>
                <w:rFonts w:cstheme="minorHAnsi"/>
                <w:sz w:val="24"/>
                <w:szCs w:val="24"/>
              </w:rPr>
              <w:t>. [Head of Senior School]</w:t>
            </w:r>
            <w:r w:rsidR="000E2CF4">
              <w:rPr>
                <w:rFonts w:cstheme="minorHAnsi"/>
                <w:sz w:val="24"/>
                <w:szCs w:val="24"/>
              </w:rPr>
              <w:t xml:space="preserve"> </w:t>
            </w:r>
          </w:p>
          <w:p w14:paraId="7DC5185A" w14:textId="77777777" w:rsidR="00B3196C" w:rsidRDefault="000E2CF4" w:rsidP="00AC2205">
            <w:pPr>
              <w:ind w:left="0"/>
              <w:rPr>
                <w:rFonts w:cstheme="minorHAnsi"/>
                <w:sz w:val="24"/>
                <w:szCs w:val="24"/>
              </w:rPr>
            </w:pPr>
            <w:r>
              <w:rPr>
                <w:rFonts w:cstheme="minorHAnsi"/>
                <w:sz w:val="24"/>
                <w:szCs w:val="24"/>
              </w:rPr>
              <w:t xml:space="preserve">Inclusion of ‘Unexplained Absences’ in JS procedures and change from </w:t>
            </w:r>
            <w:r w:rsidR="00AC2205">
              <w:rPr>
                <w:rFonts w:cstheme="minorHAnsi"/>
                <w:sz w:val="24"/>
                <w:szCs w:val="24"/>
              </w:rPr>
              <w:t>daughter</w:t>
            </w:r>
            <w:r>
              <w:rPr>
                <w:rFonts w:cstheme="minorHAnsi"/>
                <w:sz w:val="24"/>
                <w:szCs w:val="24"/>
              </w:rPr>
              <w:t xml:space="preserve"> to child terminology</w:t>
            </w:r>
            <w:r w:rsidR="00AC2205">
              <w:rPr>
                <w:rFonts w:cstheme="minorHAnsi"/>
                <w:sz w:val="24"/>
                <w:szCs w:val="24"/>
              </w:rPr>
              <w:t xml:space="preserve"> throughout the document</w:t>
            </w:r>
            <w:r>
              <w:rPr>
                <w:rFonts w:cstheme="minorHAnsi"/>
                <w:sz w:val="24"/>
                <w:szCs w:val="24"/>
              </w:rPr>
              <w:t xml:space="preserve">.  </w:t>
            </w:r>
          </w:p>
          <w:p w14:paraId="0D442E4F" w14:textId="77777777" w:rsidR="000E2CF4" w:rsidRPr="00517E00" w:rsidRDefault="000E2CF4" w:rsidP="00AC2205">
            <w:pPr>
              <w:ind w:left="0"/>
              <w:rPr>
                <w:rFonts w:cstheme="minorHAnsi"/>
                <w:sz w:val="24"/>
                <w:szCs w:val="24"/>
              </w:rPr>
            </w:pPr>
            <w:r>
              <w:rPr>
                <w:rFonts w:cstheme="minorHAnsi"/>
                <w:sz w:val="24"/>
                <w:szCs w:val="24"/>
              </w:rPr>
              <w:t>[Head of Junior School]</w:t>
            </w:r>
          </w:p>
        </w:tc>
      </w:tr>
      <w:tr w:rsidR="00DC00D3" w:rsidRPr="00517E00" w14:paraId="3A27AD8A" w14:textId="77777777" w:rsidTr="00B3196C">
        <w:tc>
          <w:tcPr>
            <w:tcW w:w="2323" w:type="dxa"/>
            <w:shd w:val="clear" w:color="auto" w:fill="auto"/>
          </w:tcPr>
          <w:p w14:paraId="28D85CF4" w14:textId="77777777" w:rsidR="00DC00D3" w:rsidRPr="00517E00" w:rsidRDefault="00DC00D3" w:rsidP="0049408C">
            <w:pPr>
              <w:ind w:left="0"/>
              <w:jc w:val="both"/>
              <w:rPr>
                <w:rFonts w:cstheme="minorHAnsi"/>
                <w:sz w:val="24"/>
                <w:szCs w:val="24"/>
              </w:rPr>
            </w:pPr>
            <w:r w:rsidRPr="00517E00">
              <w:rPr>
                <w:rFonts w:cstheme="minorHAnsi"/>
                <w:sz w:val="24"/>
                <w:szCs w:val="24"/>
              </w:rPr>
              <w:t>March 2018</w:t>
            </w:r>
          </w:p>
        </w:tc>
        <w:tc>
          <w:tcPr>
            <w:tcW w:w="7453" w:type="dxa"/>
          </w:tcPr>
          <w:p w14:paraId="0F72CC25" w14:textId="77777777" w:rsidR="00DC00D3" w:rsidRPr="00517E00" w:rsidRDefault="00DC00D3" w:rsidP="0049408C">
            <w:pPr>
              <w:ind w:left="0"/>
              <w:rPr>
                <w:rFonts w:cstheme="minorHAnsi"/>
                <w:sz w:val="24"/>
                <w:szCs w:val="24"/>
              </w:rPr>
            </w:pPr>
            <w:r w:rsidRPr="00517E00">
              <w:rPr>
                <w:rFonts w:cstheme="minorHAnsi"/>
                <w:sz w:val="24"/>
                <w:szCs w:val="24"/>
              </w:rPr>
              <w:t xml:space="preserve">Updated procedures to reflect reference to SPACE, installation of new Synergetic arrival/departure electronic terminals and Junior School procedures. </w:t>
            </w:r>
          </w:p>
          <w:p w14:paraId="420E5034" w14:textId="77777777" w:rsidR="00DC00D3" w:rsidRPr="00517E00" w:rsidRDefault="00DC00D3" w:rsidP="0049408C">
            <w:pPr>
              <w:ind w:left="0"/>
              <w:rPr>
                <w:rFonts w:cstheme="minorHAnsi"/>
                <w:sz w:val="24"/>
                <w:szCs w:val="24"/>
              </w:rPr>
            </w:pPr>
            <w:r w:rsidRPr="00517E00">
              <w:rPr>
                <w:rFonts w:cstheme="minorHAnsi"/>
                <w:sz w:val="24"/>
                <w:szCs w:val="24"/>
              </w:rPr>
              <w:t>[Head of Senior School]</w:t>
            </w:r>
          </w:p>
        </w:tc>
      </w:tr>
      <w:tr w:rsidR="00671551" w:rsidRPr="00517E00" w14:paraId="7BA8C7C9" w14:textId="77777777" w:rsidTr="00B3196C">
        <w:tc>
          <w:tcPr>
            <w:tcW w:w="2323" w:type="dxa"/>
            <w:shd w:val="clear" w:color="auto" w:fill="auto"/>
          </w:tcPr>
          <w:p w14:paraId="1F394806" w14:textId="77777777" w:rsidR="00671551" w:rsidRPr="00517E00" w:rsidRDefault="00396F48" w:rsidP="00671551">
            <w:pPr>
              <w:ind w:left="0"/>
              <w:jc w:val="both"/>
              <w:rPr>
                <w:rFonts w:cstheme="minorHAnsi"/>
                <w:sz w:val="24"/>
                <w:szCs w:val="24"/>
              </w:rPr>
            </w:pPr>
            <w:r w:rsidRPr="00517E00">
              <w:rPr>
                <w:rFonts w:cstheme="minorHAnsi"/>
                <w:sz w:val="24"/>
                <w:szCs w:val="24"/>
              </w:rPr>
              <w:lastRenderedPageBreak/>
              <w:t>April 2015</w:t>
            </w:r>
          </w:p>
        </w:tc>
        <w:tc>
          <w:tcPr>
            <w:tcW w:w="7453" w:type="dxa"/>
          </w:tcPr>
          <w:p w14:paraId="738CCD31" w14:textId="77777777" w:rsidR="00671551" w:rsidRPr="00517E00" w:rsidRDefault="00396F48" w:rsidP="00671551">
            <w:pPr>
              <w:ind w:left="0"/>
              <w:rPr>
                <w:rFonts w:cstheme="minorHAnsi"/>
                <w:sz w:val="24"/>
                <w:szCs w:val="24"/>
              </w:rPr>
            </w:pPr>
            <w:r w:rsidRPr="00517E00">
              <w:rPr>
                <w:rFonts w:cstheme="minorHAnsi"/>
                <w:sz w:val="24"/>
                <w:szCs w:val="24"/>
              </w:rPr>
              <w:t xml:space="preserve">Addition of Junior and Senior School Absentee Request form and Synergetic terminal in Hub. </w:t>
            </w:r>
          </w:p>
        </w:tc>
      </w:tr>
    </w:tbl>
    <w:p w14:paraId="08988330" w14:textId="281AA227" w:rsidR="00176FF7" w:rsidRDefault="00FE0951" w:rsidP="00C62A5F">
      <w:pPr>
        <w:rPr>
          <w:rFonts w:cstheme="minorHAnsi"/>
          <w:b/>
          <w:sz w:val="28"/>
          <w:szCs w:val="28"/>
        </w:rPr>
      </w:pPr>
      <w:r>
        <w:rPr>
          <w:rFonts w:cstheme="minorHAnsi"/>
        </w:rPr>
        <w:br w:type="page"/>
      </w:r>
      <w:r w:rsidR="0003267B" w:rsidRPr="00FE0951">
        <w:rPr>
          <w:b/>
          <w:sz w:val="28"/>
          <w:szCs w:val="28"/>
        </w:rPr>
        <w:lastRenderedPageBreak/>
        <w:t>ATTENDANCE</w:t>
      </w:r>
      <w:r w:rsidR="0003267B" w:rsidRPr="00722A4C">
        <w:rPr>
          <w:rFonts w:cstheme="minorHAnsi"/>
          <w:b/>
          <w:sz w:val="28"/>
          <w:szCs w:val="28"/>
        </w:rPr>
        <w:t xml:space="preserve"> </w:t>
      </w:r>
      <w:r w:rsidR="00722A4C" w:rsidRPr="00722A4C">
        <w:rPr>
          <w:rFonts w:cstheme="minorHAnsi"/>
          <w:b/>
          <w:sz w:val="28"/>
          <w:szCs w:val="28"/>
        </w:rPr>
        <w:t>PROCEDURES</w:t>
      </w:r>
    </w:p>
    <w:p w14:paraId="5DED6F8C" w14:textId="77777777" w:rsidR="00813BFD" w:rsidRDefault="00813BFD" w:rsidP="00813BFD">
      <w:pPr>
        <w:spacing w:after="0" w:line="240" w:lineRule="auto"/>
        <w:rPr>
          <w:rFonts w:cstheme="minorHAnsi"/>
          <w:b/>
          <w:color w:val="333333"/>
          <w:sz w:val="24"/>
          <w:szCs w:val="24"/>
        </w:rPr>
      </w:pPr>
    </w:p>
    <w:p w14:paraId="78DD4704" w14:textId="77777777" w:rsidR="00483040" w:rsidRPr="00C1740B" w:rsidRDefault="00483040" w:rsidP="00813BFD">
      <w:pPr>
        <w:spacing w:after="0" w:line="240" w:lineRule="auto"/>
        <w:jc w:val="both"/>
        <w:rPr>
          <w:rFonts w:cstheme="minorHAnsi"/>
          <w:b/>
          <w:sz w:val="24"/>
          <w:szCs w:val="24"/>
        </w:rPr>
      </w:pPr>
      <w:r w:rsidRPr="00C1740B">
        <w:rPr>
          <w:rFonts w:cstheme="minorHAnsi"/>
          <w:b/>
          <w:sz w:val="24"/>
          <w:szCs w:val="24"/>
        </w:rPr>
        <w:t>WHOLE SCHOOL ATTENDANCE PROCEDURES</w:t>
      </w:r>
    </w:p>
    <w:p w14:paraId="5BFA59A4" w14:textId="77777777" w:rsidR="00FE0951" w:rsidRPr="00483040" w:rsidRDefault="00FE0951" w:rsidP="00813BFD">
      <w:pPr>
        <w:spacing w:after="0" w:line="240" w:lineRule="auto"/>
        <w:jc w:val="both"/>
        <w:rPr>
          <w:rFonts w:cstheme="minorHAnsi"/>
          <w:sz w:val="24"/>
          <w:szCs w:val="24"/>
        </w:rPr>
      </w:pPr>
      <w:r w:rsidRPr="00483040">
        <w:rPr>
          <w:rFonts w:cstheme="minorHAnsi"/>
          <w:sz w:val="24"/>
          <w:szCs w:val="24"/>
        </w:rPr>
        <w:t xml:space="preserve">The School Education Act 1999 and the School Education Regulations 2000 require the </w:t>
      </w:r>
      <w:proofErr w:type="gramStart"/>
      <w:r w:rsidRPr="00483040">
        <w:rPr>
          <w:rFonts w:cstheme="minorHAnsi"/>
          <w:sz w:val="24"/>
          <w:szCs w:val="24"/>
        </w:rPr>
        <w:t>Principal</w:t>
      </w:r>
      <w:proofErr w:type="gramEnd"/>
      <w:r w:rsidRPr="00483040">
        <w:rPr>
          <w:rFonts w:cstheme="minorHAnsi"/>
          <w:sz w:val="24"/>
          <w:szCs w:val="24"/>
        </w:rPr>
        <w:t xml:space="preserve"> to ensure that attendance records are kept showing for each day “whether a student </w:t>
      </w:r>
      <w:r w:rsidR="008C1947" w:rsidRPr="00483040">
        <w:rPr>
          <w:rFonts w:cstheme="minorHAnsi"/>
          <w:sz w:val="24"/>
          <w:szCs w:val="24"/>
        </w:rPr>
        <w:t>attended or</w:t>
      </w:r>
      <w:r w:rsidRPr="00483040">
        <w:rPr>
          <w:rFonts w:cstheme="minorHAnsi"/>
          <w:sz w:val="24"/>
          <w:szCs w:val="24"/>
        </w:rPr>
        <w:t xml:space="preserve"> participated in an educational program; or failed to so attend and</w:t>
      </w:r>
      <w:r w:rsidR="00813BFD" w:rsidRPr="00483040">
        <w:rPr>
          <w:rFonts w:cstheme="minorHAnsi"/>
          <w:sz w:val="24"/>
          <w:szCs w:val="24"/>
        </w:rPr>
        <w:t xml:space="preserve"> participate”.</w:t>
      </w:r>
    </w:p>
    <w:p w14:paraId="2E4DC5B7" w14:textId="77777777" w:rsidR="00813BFD" w:rsidRPr="00483040" w:rsidRDefault="00813BFD" w:rsidP="00813BFD">
      <w:pPr>
        <w:spacing w:after="0" w:line="240" w:lineRule="auto"/>
        <w:jc w:val="both"/>
        <w:rPr>
          <w:rFonts w:cstheme="minorHAnsi"/>
          <w:sz w:val="24"/>
          <w:szCs w:val="24"/>
        </w:rPr>
      </w:pPr>
    </w:p>
    <w:p w14:paraId="78A6CED9" w14:textId="77777777" w:rsidR="00FE0951" w:rsidRPr="00483040" w:rsidRDefault="00FE0951" w:rsidP="00813BFD">
      <w:pPr>
        <w:spacing w:after="0" w:line="240" w:lineRule="auto"/>
        <w:jc w:val="both"/>
        <w:rPr>
          <w:rFonts w:cstheme="minorHAnsi"/>
          <w:sz w:val="24"/>
          <w:szCs w:val="24"/>
        </w:rPr>
      </w:pPr>
      <w:r w:rsidRPr="00483040">
        <w:rPr>
          <w:rFonts w:cstheme="minorHAnsi"/>
          <w:sz w:val="24"/>
          <w:szCs w:val="24"/>
        </w:rPr>
        <w:t xml:space="preserve">The Senior School records absences </w:t>
      </w:r>
      <w:r w:rsidR="008C1947">
        <w:rPr>
          <w:rFonts w:cstheme="minorHAnsi"/>
          <w:sz w:val="24"/>
          <w:szCs w:val="24"/>
        </w:rPr>
        <w:t xml:space="preserve">for </w:t>
      </w:r>
      <w:r w:rsidRPr="00483040">
        <w:rPr>
          <w:rFonts w:cstheme="minorHAnsi"/>
          <w:sz w:val="24"/>
          <w:szCs w:val="24"/>
        </w:rPr>
        <w:t xml:space="preserve">every class, </w:t>
      </w:r>
      <w:r w:rsidR="008C1947">
        <w:rPr>
          <w:rFonts w:cstheme="minorHAnsi"/>
          <w:sz w:val="24"/>
          <w:szCs w:val="24"/>
        </w:rPr>
        <w:t xml:space="preserve">in </w:t>
      </w:r>
      <w:r w:rsidRPr="00483040">
        <w:rPr>
          <w:rFonts w:cstheme="minorHAnsi"/>
          <w:sz w:val="24"/>
          <w:szCs w:val="24"/>
        </w:rPr>
        <w:t>every day of the school year, unless there is a carnival, excursion, camp or similar event where the absentees are marked at the beginning of</w:t>
      </w:r>
      <w:r w:rsidR="000C4736">
        <w:rPr>
          <w:rFonts w:cstheme="minorHAnsi"/>
          <w:sz w:val="24"/>
          <w:szCs w:val="24"/>
        </w:rPr>
        <w:t>,</w:t>
      </w:r>
      <w:r w:rsidRPr="00483040">
        <w:rPr>
          <w:rFonts w:cstheme="minorHAnsi"/>
          <w:sz w:val="24"/>
          <w:szCs w:val="24"/>
        </w:rPr>
        <w:t xml:space="preserve"> </w:t>
      </w:r>
      <w:r w:rsidR="000C4736">
        <w:rPr>
          <w:rFonts w:cstheme="minorHAnsi"/>
          <w:sz w:val="24"/>
          <w:szCs w:val="24"/>
        </w:rPr>
        <w:t xml:space="preserve">and often during, </w:t>
      </w:r>
      <w:r w:rsidRPr="00483040">
        <w:rPr>
          <w:rFonts w:cstheme="minorHAnsi"/>
          <w:sz w:val="24"/>
          <w:szCs w:val="24"/>
        </w:rPr>
        <w:t xml:space="preserve">the event to record </w:t>
      </w:r>
      <w:r w:rsidR="000C4736">
        <w:rPr>
          <w:rFonts w:cstheme="minorHAnsi"/>
          <w:sz w:val="24"/>
          <w:szCs w:val="24"/>
        </w:rPr>
        <w:t>attendance</w:t>
      </w:r>
      <w:r w:rsidR="00813BFD" w:rsidRPr="00483040">
        <w:rPr>
          <w:rFonts w:cstheme="minorHAnsi"/>
          <w:sz w:val="24"/>
          <w:szCs w:val="24"/>
        </w:rPr>
        <w:t>.</w:t>
      </w:r>
    </w:p>
    <w:p w14:paraId="325A6513" w14:textId="77777777" w:rsidR="00813BFD" w:rsidRPr="00483040" w:rsidRDefault="00813BFD" w:rsidP="00813BFD">
      <w:pPr>
        <w:spacing w:after="0" w:line="240" w:lineRule="auto"/>
        <w:jc w:val="both"/>
        <w:rPr>
          <w:rFonts w:cstheme="minorHAnsi"/>
          <w:sz w:val="24"/>
          <w:szCs w:val="24"/>
        </w:rPr>
      </w:pPr>
    </w:p>
    <w:p w14:paraId="50E468B0" w14:textId="1A6B3B21" w:rsidR="00FE0951" w:rsidRPr="00483040" w:rsidRDefault="00FE0951" w:rsidP="00813BFD">
      <w:pPr>
        <w:spacing w:after="0" w:line="240" w:lineRule="auto"/>
        <w:jc w:val="both"/>
        <w:rPr>
          <w:rFonts w:cstheme="minorHAnsi"/>
          <w:sz w:val="24"/>
          <w:szCs w:val="24"/>
        </w:rPr>
      </w:pPr>
      <w:r w:rsidRPr="004310D7">
        <w:rPr>
          <w:rFonts w:cstheme="minorHAnsi"/>
          <w:sz w:val="24"/>
          <w:szCs w:val="24"/>
        </w:rPr>
        <w:t xml:space="preserve">The Junior School records absences every day of the school year before </w:t>
      </w:r>
      <w:r w:rsidR="00920332" w:rsidRPr="004310D7">
        <w:rPr>
          <w:rFonts w:cstheme="minorHAnsi"/>
          <w:sz w:val="24"/>
          <w:szCs w:val="24"/>
        </w:rPr>
        <w:t>8</w:t>
      </w:r>
      <w:r w:rsidRPr="004310D7">
        <w:rPr>
          <w:rFonts w:cstheme="minorHAnsi"/>
          <w:sz w:val="24"/>
          <w:szCs w:val="24"/>
        </w:rPr>
        <w:t>.</w:t>
      </w:r>
      <w:r w:rsidR="00920332" w:rsidRPr="004310D7">
        <w:rPr>
          <w:rFonts w:cstheme="minorHAnsi"/>
          <w:sz w:val="24"/>
          <w:szCs w:val="24"/>
        </w:rPr>
        <w:t xml:space="preserve">45 </w:t>
      </w:r>
      <w:r w:rsidRPr="004310D7">
        <w:rPr>
          <w:rFonts w:cstheme="minorHAnsi"/>
          <w:sz w:val="24"/>
          <w:szCs w:val="24"/>
        </w:rPr>
        <w:t>am</w:t>
      </w:r>
      <w:r w:rsidR="004310D7">
        <w:rPr>
          <w:rFonts w:cstheme="minorHAnsi"/>
          <w:sz w:val="24"/>
          <w:szCs w:val="24"/>
        </w:rPr>
        <w:t xml:space="preserve"> and again later in the day</w:t>
      </w:r>
      <w:r w:rsidRPr="004310D7">
        <w:rPr>
          <w:rFonts w:cstheme="minorHAnsi"/>
          <w:sz w:val="24"/>
          <w:szCs w:val="24"/>
        </w:rPr>
        <w:t>. These records are kept in Synergetic and can be reproduc</w:t>
      </w:r>
      <w:r w:rsidR="00813BFD" w:rsidRPr="004310D7">
        <w:rPr>
          <w:rFonts w:cstheme="minorHAnsi"/>
          <w:sz w:val="24"/>
          <w:szCs w:val="24"/>
        </w:rPr>
        <w:t>ed in printed form at any time.</w:t>
      </w:r>
    </w:p>
    <w:p w14:paraId="6590F928" w14:textId="77777777" w:rsidR="00813BFD" w:rsidRPr="00483040" w:rsidRDefault="00813BFD" w:rsidP="00813BFD">
      <w:pPr>
        <w:spacing w:after="0" w:line="240" w:lineRule="auto"/>
        <w:jc w:val="both"/>
        <w:rPr>
          <w:rFonts w:cstheme="minorHAnsi"/>
          <w:sz w:val="24"/>
          <w:szCs w:val="24"/>
        </w:rPr>
      </w:pPr>
    </w:p>
    <w:p w14:paraId="05B36FD7" w14:textId="77777777" w:rsidR="00FE0951" w:rsidRPr="00483040" w:rsidRDefault="00FE0951" w:rsidP="00813BFD">
      <w:pPr>
        <w:spacing w:after="0" w:line="240" w:lineRule="auto"/>
        <w:jc w:val="both"/>
        <w:rPr>
          <w:rFonts w:cstheme="minorHAnsi"/>
          <w:sz w:val="24"/>
          <w:szCs w:val="24"/>
        </w:rPr>
      </w:pPr>
      <w:r w:rsidRPr="00483040">
        <w:rPr>
          <w:rFonts w:cstheme="minorHAnsi"/>
          <w:sz w:val="24"/>
          <w:szCs w:val="24"/>
        </w:rPr>
        <w:t xml:space="preserve">Absentee data is kept for seven years from the day in which the enrolment ceases. </w:t>
      </w:r>
    </w:p>
    <w:p w14:paraId="4FD64BB1" w14:textId="77777777" w:rsidR="00FE0951" w:rsidRPr="00483040" w:rsidRDefault="00FE0951" w:rsidP="00813BFD">
      <w:pPr>
        <w:spacing w:after="0" w:line="240" w:lineRule="auto"/>
        <w:rPr>
          <w:rFonts w:cstheme="minorHAnsi"/>
          <w:sz w:val="24"/>
          <w:szCs w:val="24"/>
        </w:rPr>
      </w:pPr>
    </w:p>
    <w:p w14:paraId="6B22B52B" w14:textId="77777777" w:rsidR="002357C0" w:rsidRPr="00483040" w:rsidRDefault="00FE0951" w:rsidP="00813BFD">
      <w:pPr>
        <w:autoSpaceDE w:val="0"/>
        <w:autoSpaceDN w:val="0"/>
        <w:adjustRightInd w:val="0"/>
        <w:spacing w:after="0" w:line="240" w:lineRule="auto"/>
        <w:rPr>
          <w:rFonts w:cstheme="minorHAnsi"/>
          <w:b/>
          <w:sz w:val="24"/>
          <w:szCs w:val="24"/>
        </w:rPr>
      </w:pPr>
      <w:r w:rsidRPr="00483040">
        <w:rPr>
          <w:rFonts w:cstheme="minorHAnsi"/>
          <w:b/>
          <w:sz w:val="24"/>
          <w:szCs w:val="24"/>
        </w:rPr>
        <w:t>SENIOR SCHOOL ATTENDANCE PROCEDURES</w:t>
      </w:r>
    </w:p>
    <w:p w14:paraId="2D8D13BB" w14:textId="77777777" w:rsidR="00176FF7" w:rsidRPr="00483040" w:rsidRDefault="00356699" w:rsidP="00813BFD">
      <w:pPr>
        <w:autoSpaceDE w:val="0"/>
        <w:autoSpaceDN w:val="0"/>
        <w:adjustRightInd w:val="0"/>
        <w:spacing w:after="0" w:line="240" w:lineRule="auto"/>
        <w:rPr>
          <w:rFonts w:cstheme="minorHAnsi"/>
          <w:b/>
          <w:sz w:val="24"/>
          <w:szCs w:val="24"/>
        </w:rPr>
      </w:pPr>
      <w:r w:rsidRPr="00483040">
        <w:rPr>
          <w:rFonts w:cstheme="minorHAnsi"/>
          <w:b/>
          <w:bCs/>
          <w:sz w:val="24"/>
          <w:szCs w:val="24"/>
        </w:rPr>
        <w:t>Marking Absentees</w:t>
      </w:r>
    </w:p>
    <w:p w14:paraId="183AAFFF" w14:textId="1F093392" w:rsidR="00356699" w:rsidRDefault="00176FF7" w:rsidP="00813BFD">
      <w:pPr>
        <w:autoSpaceDE w:val="0"/>
        <w:autoSpaceDN w:val="0"/>
        <w:adjustRightInd w:val="0"/>
        <w:spacing w:after="0" w:line="240" w:lineRule="auto"/>
        <w:jc w:val="both"/>
        <w:rPr>
          <w:rFonts w:cstheme="minorHAnsi"/>
          <w:bCs/>
          <w:sz w:val="24"/>
          <w:szCs w:val="24"/>
        </w:rPr>
      </w:pPr>
      <w:r w:rsidRPr="00483040">
        <w:rPr>
          <w:rFonts w:cstheme="minorHAnsi"/>
          <w:bCs/>
          <w:sz w:val="24"/>
          <w:szCs w:val="24"/>
        </w:rPr>
        <w:t>Accur</w:t>
      </w:r>
      <w:r w:rsidR="00356699" w:rsidRPr="00483040">
        <w:rPr>
          <w:rFonts w:cstheme="minorHAnsi"/>
          <w:bCs/>
          <w:sz w:val="24"/>
          <w:szCs w:val="24"/>
        </w:rPr>
        <w:t xml:space="preserve">acy in the marking </w:t>
      </w:r>
      <w:r w:rsidR="005C4389" w:rsidRPr="00483040">
        <w:rPr>
          <w:rFonts w:cstheme="minorHAnsi"/>
          <w:bCs/>
          <w:sz w:val="24"/>
          <w:szCs w:val="24"/>
        </w:rPr>
        <w:t xml:space="preserve">of student </w:t>
      </w:r>
      <w:r w:rsidR="00356699" w:rsidRPr="00483040">
        <w:rPr>
          <w:rFonts w:cstheme="minorHAnsi"/>
          <w:bCs/>
          <w:sz w:val="24"/>
          <w:szCs w:val="24"/>
        </w:rPr>
        <w:t xml:space="preserve">absentees </w:t>
      </w:r>
      <w:r w:rsidRPr="00483040">
        <w:rPr>
          <w:rFonts w:cstheme="minorHAnsi"/>
          <w:bCs/>
          <w:sz w:val="24"/>
          <w:szCs w:val="24"/>
        </w:rPr>
        <w:t>i</w:t>
      </w:r>
      <w:r w:rsidR="00356699" w:rsidRPr="00483040">
        <w:rPr>
          <w:rFonts w:cstheme="minorHAnsi"/>
          <w:bCs/>
          <w:sz w:val="24"/>
          <w:szCs w:val="24"/>
        </w:rPr>
        <w:t xml:space="preserve">s most important and is a legal </w:t>
      </w:r>
      <w:r w:rsidRPr="00483040">
        <w:rPr>
          <w:rFonts w:cstheme="minorHAnsi"/>
          <w:bCs/>
          <w:sz w:val="24"/>
          <w:szCs w:val="24"/>
        </w:rPr>
        <w:t>requirement</w:t>
      </w:r>
      <w:r w:rsidR="00356699" w:rsidRPr="00483040">
        <w:rPr>
          <w:rFonts w:cstheme="minorHAnsi"/>
          <w:bCs/>
          <w:sz w:val="24"/>
          <w:szCs w:val="24"/>
        </w:rPr>
        <w:t xml:space="preserve">. </w:t>
      </w:r>
      <w:r w:rsidR="008E5CC0">
        <w:rPr>
          <w:rFonts w:cstheme="minorHAnsi"/>
          <w:bCs/>
          <w:sz w:val="24"/>
          <w:szCs w:val="24"/>
        </w:rPr>
        <w:t xml:space="preserve">Classroom teachers mark the </w:t>
      </w:r>
      <w:r w:rsidR="00356699" w:rsidRPr="00483040">
        <w:rPr>
          <w:rFonts w:cstheme="minorHAnsi"/>
          <w:bCs/>
          <w:sz w:val="24"/>
          <w:szCs w:val="24"/>
        </w:rPr>
        <w:t xml:space="preserve">roll via </w:t>
      </w:r>
      <w:r w:rsidR="008E5CC0">
        <w:rPr>
          <w:rFonts w:cstheme="minorHAnsi"/>
          <w:bCs/>
          <w:sz w:val="24"/>
          <w:szCs w:val="24"/>
        </w:rPr>
        <w:t>SPACE in the first 15 minutes of each</w:t>
      </w:r>
      <w:r w:rsidR="00356699" w:rsidRPr="00483040">
        <w:rPr>
          <w:rFonts w:cstheme="minorHAnsi"/>
          <w:bCs/>
          <w:sz w:val="24"/>
          <w:szCs w:val="24"/>
        </w:rPr>
        <w:t xml:space="preserve"> lesson. </w:t>
      </w:r>
      <w:r w:rsidR="00E629B3" w:rsidRPr="00483040">
        <w:rPr>
          <w:rFonts w:cstheme="minorHAnsi"/>
          <w:bCs/>
          <w:sz w:val="24"/>
          <w:szCs w:val="24"/>
        </w:rPr>
        <w:t>The Hub monitor</w:t>
      </w:r>
      <w:r w:rsidR="008E5CC0">
        <w:rPr>
          <w:rFonts w:cstheme="minorHAnsi"/>
          <w:bCs/>
          <w:sz w:val="24"/>
          <w:szCs w:val="24"/>
        </w:rPr>
        <w:t>s</w:t>
      </w:r>
      <w:r w:rsidR="00E629B3" w:rsidRPr="00483040">
        <w:rPr>
          <w:rFonts w:cstheme="minorHAnsi"/>
          <w:bCs/>
          <w:sz w:val="24"/>
          <w:szCs w:val="24"/>
        </w:rPr>
        <w:t xml:space="preserve"> absences and make changes to Synergetic when students sign in or out, attend excursions/trips/tours, are absent for short or extended periods of time. Unexplained absences are investigated by contacting parents, </w:t>
      </w:r>
      <w:r w:rsidR="008C1947">
        <w:rPr>
          <w:rFonts w:cstheme="minorHAnsi"/>
          <w:bCs/>
          <w:sz w:val="24"/>
          <w:szCs w:val="24"/>
        </w:rPr>
        <w:t xml:space="preserve">Heads of </w:t>
      </w:r>
      <w:proofErr w:type="gramStart"/>
      <w:r w:rsidR="008C1947">
        <w:rPr>
          <w:rFonts w:cstheme="minorHAnsi"/>
          <w:bCs/>
          <w:sz w:val="24"/>
          <w:szCs w:val="24"/>
        </w:rPr>
        <w:t>Year</w:t>
      </w:r>
      <w:proofErr w:type="gramEnd"/>
      <w:r w:rsidR="008C1947">
        <w:rPr>
          <w:rFonts w:cstheme="minorHAnsi"/>
          <w:bCs/>
          <w:sz w:val="24"/>
          <w:szCs w:val="24"/>
        </w:rPr>
        <w:t xml:space="preserve"> </w:t>
      </w:r>
      <w:r w:rsidR="00E629B3" w:rsidRPr="00483040">
        <w:rPr>
          <w:rFonts w:cstheme="minorHAnsi"/>
          <w:bCs/>
          <w:sz w:val="24"/>
          <w:szCs w:val="24"/>
        </w:rPr>
        <w:t xml:space="preserve">or the </w:t>
      </w:r>
      <w:r w:rsidR="000C4DB2">
        <w:rPr>
          <w:rFonts w:cstheme="minorHAnsi"/>
          <w:bCs/>
          <w:sz w:val="24"/>
          <w:szCs w:val="24"/>
        </w:rPr>
        <w:t>Head of Student Wellbeing (</w:t>
      </w:r>
      <w:r w:rsidR="00B607F3">
        <w:rPr>
          <w:rFonts w:cstheme="minorHAnsi"/>
          <w:bCs/>
          <w:sz w:val="24"/>
          <w:szCs w:val="24"/>
        </w:rPr>
        <w:t>Years 7 to 12)</w:t>
      </w:r>
    </w:p>
    <w:p w14:paraId="1E7E92EB" w14:textId="77777777" w:rsidR="008E5CC0" w:rsidRDefault="008E5CC0" w:rsidP="00813BFD">
      <w:pPr>
        <w:autoSpaceDE w:val="0"/>
        <w:autoSpaceDN w:val="0"/>
        <w:adjustRightInd w:val="0"/>
        <w:spacing w:after="0" w:line="240" w:lineRule="auto"/>
        <w:jc w:val="both"/>
        <w:rPr>
          <w:rFonts w:cstheme="minorHAnsi"/>
          <w:bCs/>
          <w:sz w:val="24"/>
          <w:szCs w:val="24"/>
        </w:rPr>
      </w:pPr>
    </w:p>
    <w:p w14:paraId="78D70D92" w14:textId="48FEE7C5" w:rsidR="008E5CC0" w:rsidRPr="00483040" w:rsidRDefault="008E5CC0" w:rsidP="00813BFD">
      <w:pPr>
        <w:autoSpaceDE w:val="0"/>
        <w:autoSpaceDN w:val="0"/>
        <w:adjustRightInd w:val="0"/>
        <w:spacing w:after="0" w:line="240" w:lineRule="auto"/>
        <w:jc w:val="both"/>
        <w:rPr>
          <w:rFonts w:cstheme="minorHAnsi"/>
          <w:bCs/>
          <w:sz w:val="24"/>
          <w:szCs w:val="24"/>
        </w:rPr>
      </w:pPr>
      <w:r>
        <w:rPr>
          <w:rFonts w:cstheme="minorHAnsi"/>
          <w:bCs/>
          <w:sz w:val="24"/>
          <w:szCs w:val="24"/>
        </w:rPr>
        <w:t>Students leaving class to visit the Health Centre or Library are required to use the Synergetic arrivals/departures electronic terminal. Students timetabled for private study in Excelsior House are required to sign in</w:t>
      </w:r>
      <w:r w:rsidR="00FB65F6">
        <w:rPr>
          <w:rFonts w:cstheme="minorHAnsi"/>
          <w:bCs/>
          <w:sz w:val="24"/>
          <w:szCs w:val="24"/>
        </w:rPr>
        <w:t xml:space="preserve"> </w:t>
      </w:r>
      <w:r w:rsidR="004310D7">
        <w:rPr>
          <w:rFonts w:cstheme="minorHAnsi"/>
          <w:bCs/>
          <w:sz w:val="24"/>
          <w:szCs w:val="24"/>
        </w:rPr>
        <w:t>for</w:t>
      </w:r>
      <w:r w:rsidR="00FB65F6">
        <w:rPr>
          <w:rFonts w:cstheme="minorHAnsi"/>
          <w:bCs/>
          <w:sz w:val="24"/>
          <w:szCs w:val="24"/>
        </w:rPr>
        <w:t xml:space="preserve"> this class</w:t>
      </w:r>
      <w:r>
        <w:rPr>
          <w:rFonts w:cstheme="minorHAnsi"/>
          <w:bCs/>
          <w:sz w:val="24"/>
          <w:szCs w:val="24"/>
        </w:rPr>
        <w:t xml:space="preserve"> using the Synergetic arrivals/departures electronic terminal located </w:t>
      </w:r>
      <w:r w:rsidR="00FB65F6">
        <w:rPr>
          <w:rFonts w:cstheme="minorHAnsi"/>
          <w:bCs/>
          <w:sz w:val="24"/>
          <w:szCs w:val="24"/>
        </w:rPr>
        <w:t>at the building’s reception.</w:t>
      </w:r>
      <w:r w:rsidR="00797DD6">
        <w:rPr>
          <w:rFonts w:cstheme="minorHAnsi"/>
          <w:bCs/>
          <w:sz w:val="24"/>
          <w:szCs w:val="24"/>
        </w:rPr>
        <w:t xml:space="preserve"> </w:t>
      </w:r>
    </w:p>
    <w:p w14:paraId="6D308FD3" w14:textId="77777777" w:rsidR="00E629B3" w:rsidRPr="00483040" w:rsidRDefault="00E629B3" w:rsidP="00813BFD">
      <w:pPr>
        <w:autoSpaceDE w:val="0"/>
        <w:autoSpaceDN w:val="0"/>
        <w:adjustRightInd w:val="0"/>
        <w:spacing w:after="0" w:line="240" w:lineRule="auto"/>
        <w:rPr>
          <w:rFonts w:cstheme="minorHAnsi"/>
          <w:bCs/>
          <w:sz w:val="24"/>
          <w:szCs w:val="24"/>
        </w:rPr>
      </w:pPr>
    </w:p>
    <w:p w14:paraId="7B0A802B" w14:textId="77777777" w:rsidR="00E629B3" w:rsidRPr="00483040" w:rsidRDefault="00E629B3" w:rsidP="00813BFD">
      <w:pPr>
        <w:autoSpaceDE w:val="0"/>
        <w:autoSpaceDN w:val="0"/>
        <w:adjustRightInd w:val="0"/>
        <w:spacing w:after="0" w:line="240" w:lineRule="auto"/>
        <w:jc w:val="both"/>
        <w:rPr>
          <w:rFonts w:cstheme="minorHAnsi"/>
          <w:b/>
          <w:sz w:val="24"/>
          <w:szCs w:val="24"/>
        </w:rPr>
      </w:pPr>
      <w:r w:rsidRPr="00483040">
        <w:rPr>
          <w:rFonts w:cstheme="minorHAnsi"/>
          <w:b/>
          <w:sz w:val="24"/>
          <w:szCs w:val="24"/>
        </w:rPr>
        <w:t>Late</w:t>
      </w:r>
      <w:r w:rsidR="00D6105A" w:rsidRPr="00483040">
        <w:rPr>
          <w:rFonts w:cstheme="minorHAnsi"/>
          <w:b/>
          <w:sz w:val="24"/>
          <w:szCs w:val="24"/>
        </w:rPr>
        <w:t xml:space="preserve"> Students</w:t>
      </w:r>
    </w:p>
    <w:p w14:paraId="5CE3EED3" w14:textId="3F0C3D75" w:rsidR="00E629B3" w:rsidRPr="00483040" w:rsidRDefault="00E629B3" w:rsidP="010652A1">
      <w:pPr>
        <w:autoSpaceDE w:val="0"/>
        <w:autoSpaceDN w:val="0"/>
        <w:adjustRightInd w:val="0"/>
        <w:spacing w:after="0" w:line="240" w:lineRule="auto"/>
        <w:jc w:val="both"/>
        <w:rPr>
          <w:sz w:val="24"/>
          <w:szCs w:val="24"/>
        </w:rPr>
      </w:pPr>
      <w:r w:rsidRPr="010652A1">
        <w:rPr>
          <w:sz w:val="24"/>
          <w:szCs w:val="24"/>
        </w:rPr>
        <w:t xml:space="preserve">If a </w:t>
      </w:r>
      <w:r w:rsidR="005C4389" w:rsidRPr="010652A1">
        <w:rPr>
          <w:sz w:val="24"/>
          <w:szCs w:val="24"/>
        </w:rPr>
        <w:t>student</w:t>
      </w:r>
      <w:r w:rsidRPr="010652A1">
        <w:rPr>
          <w:sz w:val="24"/>
          <w:szCs w:val="24"/>
        </w:rPr>
        <w:t xml:space="preserve"> arrives </w:t>
      </w:r>
      <w:proofErr w:type="gramStart"/>
      <w:r w:rsidRPr="010652A1">
        <w:rPr>
          <w:sz w:val="24"/>
          <w:szCs w:val="24"/>
        </w:rPr>
        <w:t>late</w:t>
      </w:r>
      <w:proofErr w:type="gramEnd"/>
      <w:r w:rsidRPr="010652A1">
        <w:rPr>
          <w:sz w:val="24"/>
          <w:szCs w:val="24"/>
        </w:rPr>
        <w:t xml:space="preserve"> </w:t>
      </w:r>
      <w:r w:rsidR="004310D7" w:rsidRPr="010652A1">
        <w:rPr>
          <w:sz w:val="24"/>
          <w:szCs w:val="24"/>
        </w:rPr>
        <w:t>they</w:t>
      </w:r>
      <w:r w:rsidR="006D5812" w:rsidRPr="010652A1">
        <w:rPr>
          <w:sz w:val="24"/>
          <w:szCs w:val="24"/>
        </w:rPr>
        <w:t xml:space="preserve"> report</w:t>
      </w:r>
      <w:r w:rsidRPr="010652A1">
        <w:rPr>
          <w:sz w:val="24"/>
          <w:szCs w:val="24"/>
        </w:rPr>
        <w:t xml:space="preserve"> to t</w:t>
      </w:r>
      <w:r w:rsidR="00527FDD" w:rsidRPr="010652A1">
        <w:rPr>
          <w:sz w:val="24"/>
          <w:szCs w:val="24"/>
        </w:rPr>
        <w:t>he Hub to sign in using the Synergetic arrivals/departures electronic terminal</w:t>
      </w:r>
      <w:r w:rsidRPr="010652A1">
        <w:rPr>
          <w:sz w:val="24"/>
          <w:szCs w:val="24"/>
        </w:rPr>
        <w:t xml:space="preserve">, immediately </w:t>
      </w:r>
      <w:r w:rsidR="00FE0951" w:rsidRPr="010652A1">
        <w:rPr>
          <w:sz w:val="24"/>
          <w:szCs w:val="24"/>
        </w:rPr>
        <w:t>on arrival</w:t>
      </w:r>
      <w:r w:rsidR="004310D7" w:rsidRPr="010652A1">
        <w:rPr>
          <w:sz w:val="24"/>
          <w:szCs w:val="24"/>
        </w:rPr>
        <w:t>. The student</w:t>
      </w:r>
      <w:r w:rsidR="00FE0951" w:rsidRPr="010652A1">
        <w:rPr>
          <w:sz w:val="24"/>
          <w:szCs w:val="24"/>
        </w:rPr>
        <w:t xml:space="preserve"> then takes </w:t>
      </w:r>
      <w:r w:rsidR="006D5812" w:rsidRPr="010652A1">
        <w:rPr>
          <w:sz w:val="24"/>
          <w:szCs w:val="24"/>
        </w:rPr>
        <w:t>their</w:t>
      </w:r>
      <w:r w:rsidR="00FE0951" w:rsidRPr="010652A1">
        <w:rPr>
          <w:sz w:val="24"/>
          <w:szCs w:val="24"/>
        </w:rPr>
        <w:t xml:space="preserve"> Late S</w:t>
      </w:r>
      <w:r w:rsidRPr="010652A1">
        <w:rPr>
          <w:sz w:val="24"/>
          <w:szCs w:val="24"/>
        </w:rPr>
        <w:t>lip to the class teacher.</w:t>
      </w:r>
      <w:r w:rsidR="00FE0951" w:rsidRPr="010652A1">
        <w:rPr>
          <w:sz w:val="24"/>
          <w:szCs w:val="24"/>
        </w:rPr>
        <w:t xml:space="preserve"> Parents are ex</w:t>
      </w:r>
      <w:r w:rsidR="004310D7" w:rsidRPr="010652A1">
        <w:rPr>
          <w:sz w:val="24"/>
          <w:szCs w:val="24"/>
        </w:rPr>
        <w:t xml:space="preserve">pected to contact </w:t>
      </w:r>
      <w:r w:rsidR="7B536049" w:rsidRPr="010652A1">
        <w:rPr>
          <w:sz w:val="24"/>
          <w:szCs w:val="24"/>
        </w:rPr>
        <w:t>the Hub</w:t>
      </w:r>
      <w:r w:rsidR="006D4719" w:rsidRPr="010652A1">
        <w:rPr>
          <w:sz w:val="24"/>
          <w:szCs w:val="24"/>
        </w:rPr>
        <w:t xml:space="preserve"> </w:t>
      </w:r>
      <w:r w:rsidR="00FE0951" w:rsidRPr="010652A1">
        <w:rPr>
          <w:sz w:val="24"/>
          <w:szCs w:val="24"/>
        </w:rPr>
        <w:t xml:space="preserve">to explain why their </w:t>
      </w:r>
      <w:r w:rsidR="00AC2205" w:rsidRPr="010652A1">
        <w:rPr>
          <w:sz w:val="24"/>
          <w:szCs w:val="24"/>
        </w:rPr>
        <w:t>child</w:t>
      </w:r>
      <w:r w:rsidR="00FE0951" w:rsidRPr="010652A1">
        <w:rPr>
          <w:sz w:val="24"/>
          <w:szCs w:val="24"/>
        </w:rPr>
        <w:t xml:space="preserve"> was late, if not an SMS will be sent to the parent informing them that the child was late. </w:t>
      </w:r>
    </w:p>
    <w:p w14:paraId="2F4E0293" w14:textId="77777777" w:rsidR="00E629B3" w:rsidRPr="00483040" w:rsidRDefault="00E629B3" w:rsidP="00813BFD">
      <w:pPr>
        <w:autoSpaceDE w:val="0"/>
        <w:autoSpaceDN w:val="0"/>
        <w:adjustRightInd w:val="0"/>
        <w:spacing w:after="0" w:line="240" w:lineRule="auto"/>
        <w:rPr>
          <w:rFonts w:cstheme="minorHAnsi"/>
          <w:bCs/>
          <w:sz w:val="24"/>
          <w:szCs w:val="24"/>
        </w:rPr>
      </w:pPr>
    </w:p>
    <w:p w14:paraId="5EC586C9" w14:textId="77777777" w:rsidR="00356699" w:rsidRPr="00483040" w:rsidRDefault="00356699" w:rsidP="00813BFD">
      <w:pPr>
        <w:autoSpaceDE w:val="0"/>
        <w:autoSpaceDN w:val="0"/>
        <w:adjustRightInd w:val="0"/>
        <w:spacing w:after="0" w:line="240" w:lineRule="auto"/>
        <w:rPr>
          <w:rFonts w:cstheme="minorHAnsi"/>
          <w:b/>
          <w:bCs/>
          <w:sz w:val="24"/>
          <w:szCs w:val="24"/>
        </w:rPr>
      </w:pPr>
      <w:r w:rsidRPr="00483040">
        <w:rPr>
          <w:rFonts w:cstheme="minorHAnsi"/>
          <w:b/>
          <w:bCs/>
          <w:sz w:val="24"/>
          <w:szCs w:val="24"/>
        </w:rPr>
        <w:t>Unexpected Absence</w:t>
      </w:r>
    </w:p>
    <w:p w14:paraId="5AD0AE80" w14:textId="702F02BF" w:rsidR="005F28C9" w:rsidRPr="00483040" w:rsidRDefault="00356699" w:rsidP="010652A1">
      <w:pPr>
        <w:autoSpaceDE w:val="0"/>
        <w:autoSpaceDN w:val="0"/>
        <w:adjustRightInd w:val="0"/>
        <w:spacing w:after="0" w:line="240" w:lineRule="auto"/>
        <w:rPr>
          <w:sz w:val="24"/>
          <w:szCs w:val="24"/>
        </w:rPr>
      </w:pPr>
      <w:r w:rsidRPr="010652A1">
        <w:rPr>
          <w:sz w:val="24"/>
          <w:szCs w:val="24"/>
        </w:rPr>
        <w:t xml:space="preserve">If a </w:t>
      </w:r>
      <w:r w:rsidR="005C4389" w:rsidRPr="010652A1">
        <w:rPr>
          <w:sz w:val="24"/>
          <w:szCs w:val="24"/>
        </w:rPr>
        <w:t>student</w:t>
      </w:r>
      <w:r w:rsidRPr="010652A1">
        <w:rPr>
          <w:sz w:val="24"/>
          <w:szCs w:val="24"/>
        </w:rPr>
        <w:t xml:space="preserve"> is unexpectedly absent, parents are asked to </w:t>
      </w:r>
      <w:r w:rsidR="008C1947" w:rsidRPr="010652A1">
        <w:rPr>
          <w:sz w:val="24"/>
          <w:szCs w:val="24"/>
        </w:rPr>
        <w:t xml:space="preserve">contact </w:t>
      </w:r>
      <w:r w:rsidR="002F4ECE" w:rsidRPr="010652A1">
        <w:rPr>
          <w:sz w:val="24"/>
          <w:szCs w:val="24"/>
        </w:rPr>
        <w:t>the</w:t>
      </w:r>
      <w:r w:rsidR="3F3CF220" w:rsidRPr="010652A1">
        <w:rPr>
          <w:sz w:val="24"/>
          <w:szCs w:val="24"/>
        </w:rPr>
        <w:t xml:space="preserve"> Hub</w:t>
      </w:r>
      <w:r w:rsidRPr="010652A1">
        <w:rPr>
          <w:sz w:val="24"/>
          <w:szCs w:val="24"/>
        </w:rPr>
        <w:t xml:space="preserve"> prior to </w:t>
      </w:r>
      <w:r w:rsidR="00FE0951" w:rsidRPr="010652A1">
        <w:rPr>
          <w:sz w:val="24"/>
          <w:szCs w:val="24"/>
        </w:rPr>
        <w:t>9.15</w:t>
      </w:r>
      <w:r w:rsidRPr="010652A1">
        <w:rPr>
          <w:sz w:val="24"/>
          <w:szCs w:val="24"/>
        </w:rPr>
        <w:t>am on the first and any subsequent day</w:t>
      </w:r>
      <w:r w:rsidR="00FE0951" w:rsidRPr="010652A1">
        <w:rPr>
          <w:sz w:val="24"/>
          <w:szCs w:val="24"/>
        </w:rPr>
        <w:t>s</w:t>
      </w:r>
      <w:r w:rsidRPr="010652A1">
        <w:rPr>
          <w:sz w:val="24"/>
          <w:szCs w:val="24"/>
        </w:rPr>
        <w:t xml:space="preserve"> of absence</w:t>
      </w:r>
      <w:r w:rsidR="008C1947" w:rsidRPr="010652A1">
        <w:rPr>
          <w:sz w:val="24"/>
          <w:szCs w:val="24"/>
        </w:rPr>
        <w:t xml:space="preserve"> to</w:t>
      </w:r>
      <w:r w:rsidRPr="010652A1">
        <w:rPr>
          <w:sz w:val="24"/>
          <w:szCs w:val="24"/>
        </w:rPr>
        <w:t xml:space="preserve"> </w:t>
      </w:r>
      <w:r w:rsidR="005F28C9" w:rsidRPr="010652A1">
        <w:rPr>
          <w:sz w:val="24"/>
          <w:szCs w:val="24"/>
        </w:rPr>
        <w:t xml:space="preserve">leave details of </w:t>
      </w:r>
      <w:r w:rsidR="00FE0951" w:rsidRPr="010652A1">
        <w:rPr>
          <w:sz w:val="24"/>
          <w:szCs w:val="24"/>
        </w:rPr>
        <w:t xml:space="preserve">the reasons for and extent of </w:t>
      </w:r>
      <w:r w:rsidR="008C1947" w:rsidRPr="010652A1">
        <w:rPr>
          <w:sz w:val="24"/>
          <w:szCs w:val="24"/>
        </w:rPr>
        <w:t xml:space="preserve">the </w:t>
      </w:r>
      <w:r w:rsidR="00FE0951" w:rsidRPr="010652A1">
        <w:rPr>
          <w:sz w:val="24"/>
          <w:szCs w:val="24"/>
        </w:rPr>
        <w:t>absence</w:t>
      </w:r>
      <w:r w:rsidRPr="010652A1">
        <w:rPr>
          <w:sz w:val="24"/>
          <w:szCs w:val="24"/>
        </w:rPr>
        <w:t xml:space="preserve">. </w:t>
      </w:r>
    </w:p>
    <w:p w14:paraId="12C34A68" w14:textId="77777777" w:rsidR="005F28C9" w:rsidRPr="00483040" w:rsidRDefault="005F28C9" w:rsidP="00813BFD">
      <w:pPr>
        <w:autoSpaceDE w:val="0"/>
        <w:autoSpaceDN w:val="0"/>
        <w:adjustRightInd w:val="0"/>
        <w:spacing w:after="0" w:line="240" w:lineRule="auto"/>
        <w:rPr>
          <w:rFonts w:cstheme="minorHAnsi"/>
          <w:sz w:val="24"/>
          <w:szCs w:val="24"/>
        </w:rPr>
      </w:pPr>
    </w:p>
    <w:p w14:paraId="690A2C74" w14:textId="77777777" w:rsidR="00EB7879" w:rsidRPr="00483040" w:rsidRDefault="00EB7879" w:rsidP="00813BFD">
      <w:pPr>
        <w:autoSpaceDE w:val="0"/>
        <w:autoSpaceDN w:val="0"/>
        <w:adjustRightInd w:val="0"/>
        <w:spacing w:after="0" w:line="240" w:lineRule="auto"/>
        <w:rPr>
          <w:rFonts w:cstheme="minorHAnsi"/>
          <w:b/>
          <w:bCs/>
          <w:sz w:val="24"/>
          <w:szCs w:val="24"/>
        </w:rPr>
      </w:pPr>
      <w:r w:rsidRPr="00483040">
        <w:rPr>
          <w:rFonts w:cstheme="minorHAnsi"/>
          <w:b/>
          <w:bCs/>
          <w:sz w:val="24"/>
          <w:szCs w:val="24"/>
        </w:rPr>
        <w:t>Expected Absence</w:t>
      </w:r>
    </w:p>
    <w:p w14:paraId="46585294" w14:textId="4565FB9E" w:rsidR="00176FF7" w:rsidRPr="00483040" w:rsidRDefault="00176FF7" w:rsidP="010652A1">
      <w:pPr>
        <w:autoSpaceDE w:val="0"/>
        <w:autoSpaceDN w:val="0"/>
        <w:adjustRightInd w:val="0"/>
        <w:spacing w:after="0" w:line="240" w:lineRule="auto"/>
        <w:jc w:val="both"/>
        <w:rPr>
          <w:sz w:val="24"/>
          <w:szCs w:val="24"/>
        </w:rPr>
      </w:pPr>
      <w:r w:rsidRPr="010652A1">
        <w:rPr>
          <w:sz w:val="24"/>
          <w:szCs w:val="24"/>
        </w:rPr>
        <w:t>If parents know in advance that their</w:t>
      </w:r>
      <w:r w:rsidR="00356699" w:rsidRPr="010652A1">
        <w:rPr>
          <w:sz w:val="24"/>
          <w:szCs w:val="24"/>
        </w:rPr>
        <w:t xml:space="preserve"> </w:t>
      </w:r>
      <w:r w:rsidR="00AC2205" w:rsidRPr="010652A1">
        <w:rPr>
          <w:sz w:val="24"/>
          <w:szCs w:val="24"/>
        </w:rPr>
        <w:t>child</w:t>
      </w:r>
      <w:r w:rsidR="00356699" w:rsidRPr="010652A1">
        <w:rPr>
          <w:sz w:val="24"/>
          <w:szCs w:val="24"/>
        </w:rPr>
        <w:t xml:space="preserve"> will be absent from school for </w:t>
      </w:r>
      <w:r w:rsidRPr="010652A1">
        <w:rPr>
          <w:sz w:val="24"/>
          <w:szCs w:val="24"/>
        </w:rPr>
        <w:t xml:space="preserve">an </w:t>
      </w:r>
      <w:r w:rsidR="00EB7879" w:rsidRPr="010652A1">
        <w:rPr>
          <w:sz w:val="24"/>
          <w:szCs w:val="24"/>
        </w:rPr>
        <w:t>appointment or short period of time</w:t>
      </w:r>
      <w:r w:rsidRPr="010652A1">
        <w:rPr>
          <w:sz w:val="24"/>
          <w:szCs w:val="24"/>
        </w:rPr>
        <w:t xml:space="preserve">, they </w:t>
      </w:r>
      <w:r w:rsidR="005F28C9" w:rsidRPr="010652A1">
        <w:rPr>
          <w:sz w:val="24"/>
          <w:szCs w:val="24"/>
        </w:rPr>
        <w:t xml:space="preserve">should contact </w:t>
      </w:r>
      <w:r w:rsidR="4F2DAF51" w:rsidRPr="010652A1">
        <w:rPr>
          <w:sz w:val="24"/>
          <w:szCs w:val="24"/>
        </w:rPr>
        <w:t>the Hub via phone, SPACE, email or SMS</w:t>
      </w:r>
      <w:r w:rsidR="005F28C9" w:rsidRPr="010652A1">
        <w:rPr>
          <w:sz w:val="24"/>
          <w:szCs w:val="24"/>
        </w:rPr>
        <w:t>. Parents may also e</w:t>
      </w:r>
      <w:r w:rsidR="00EB7879" w:rsidRPr="010652A1">
        <w:rPr>
          <w:sz w:val="24"/>
          <w:szCs w:val="24"/>
        </w:rPr>
        <w:t xml:space="preserve">mail the </w:t>
      </w:r>
      <w:r w:rsidR="00F14C0A" w:rsidRPr="010652A1">
        <w:rPr>
          <w:sz w:val="24"/>
          <w:szCs w:val="24"/>
        </w:rPr>
        <w:t>Kaya</w:t>
      </w:r>
      <w:r w:rsidR="00EB7879" w:rsidRPr="010652A1">
        <w:rPr>
          <w:sz w:val="24"/>
          <w:szCs w:val="24"/>
        </w:rPr>
        <w:t xml:space="preserve"> teacher, who will pass this information to </w:t>
      </w:r>
      <w:r w:rsidR="103C252D" w:rsidRPr="010652A1">
        <w:rPr>
          <w:sz w:val="24"/>
          <w:szCs w:val="24"/>
        </w:rPr>
        <w:t>the Hub</w:t>
      </w:r>
      <w:r w:rsidR="008C1947" w:rsidRPr="010652A1">
        <w:rPr>
          <w:sz w:val="24"/>
          <w:szCs w:val="24"/>
        </w:rPr>
        <w:t xml:space="preserve"> and Heads of Year</w:t>
      </w:r>
      <w:r w:rsidR="00356699" w:rsidRPr="010652A1">
        <w:rPr>
          <w:sz w:val="24"/>
          <w:szCs w:val="24"/>
        </w:rPr>
        <w:t xml:space="preserve">. </w:t>
      </w:r>
    </w:p>
    <w:p w14:paraId="4564DBF2" w14:textId="77777777" w:rsidR="005F28C9" w:rsidRPr="00483040" w:rsidRDefault="005F28C9" w:rsidP="00813BFD">
      <w:pPr>
        <w:autoSpaceDE w:val="0"/>
        <w:autoSpaceDN w:val="0"/>
        <w:adjustRightInd w:val="0"/>
        <w:spacing w:after="0" w:line="240" w:lineRule="auto"/>
        <w:jc w:val="both"/>
        <w:rPr>
          <w:rFonts w:cstheme="minorHAnsi"/>
          <w:sz w:val="24"/>
          <w:szCs w:val="24"/>
        </w:rPr>
      </w:pPr>
    </w:p>
    <w:p w14:paraId="4956A722" w14:textId="77777777" w:rsidR="005F28C9" w:rsidRPr="00483040" w:rsidRDefault="005F28C9" w:rsidP="00813BFD">
      <w:pPr>
        <w:autoSpaceDE w:val="0"/>
        <w:autoSpaceDN w:val="0"/>
        <w:adjustRightInd w:val="0"/>
        <w:spacing w:after="0" w:line="240" w:lineRule="auto"/>
        <w:jc w:val="both"/>
        <w:rPr>
          <w:rFonts w:cstheme="minorHAnsi"/>
          <w:b/>
          <w:sz w:val="24"/>
          <w:szCs w:val="24"/>
        </w:rPr>
      </w:pPr>
      <w:r w:rsidRPr="008E5CC0">
        <w:rPr>
          <w:rFonts w:cstheme="minorHAnsi"/>
          <w:b/>
          <w:sz w:val="24"/>
          <w:szCs w:val="24"/>
        </w:rPr>
        <w:t>Extended Absence</w:t>
      </w:r>
    </w:p>
    <w:p w14:paraId="1C56A37D" w14:textId="77777777" w:rsidR="00E629B3" w:rsidRPr="00483040" w:rsidRDefault="00E629B3" w:rsidP="00813BFD">
      <w:pPr>
        <w:autoSpaceDE w:val="0"/>
        <w:autoSpaceDN w:val="0"/>
        <w:adjustRightInd w:val="0"/>
        <w:spacing w:after="0" w:line="240" w:lineRule="auto"/>
        <w:jc w:val="both"/>
        <w:rPr>
          <w:rFonts w:cstheme="minorHAnsi"/>
          <w:sz w:val="24"/>
          <w:szCs w:val="24"/>
        </w:rPr>
      </w:pPr>
      <w:r w:rsidRPr="00483040">
        <w:rPr>
          <w:rFonts w:cstheme="minorHAnsi"/>
          <w:sz w:val="24"/>
          <w:szCs w:val="24"/>
        </w:rPr>
        <w:t xml:space="preserve">If parents know in advance that their </w:t>
      </w:r>
      <w:r w:rsidR="00AC2205">
        <w:rPr>
          <w:rFonts w:cstheme="minorHAnsi"/>
          <w:sz w:val="24"/>
          <w:szCs w:val="24"/>
        </w:rPr>
        <w:t>child</w:t>
      </w:r>
      <w:r w:rsidRPr="00483040">
        <w:rPr>
          <w:rFonts w:cstheme="minorHAnsi"/>
          <w:sz w:val="24"/>
          <w:szCs w:val="24"/>
        </w:rPr>
        <w:t xml:space="preserve"> wi</w:t>
      </w:r>
      <w:r w:rsidR="00527FDD">
        <w:rPr>
          <w:rFonts w:cstheme="minorHAnsi"/>
          <w:sz w:val="24"/>
          <w:szCs w:val="24"/>
        </w:rPr>
        <w:t>ll be absent from school for a period of more than 3 days</w:t>
      </w:r>
      <w:r w:rsidR="008E5CC0">
        <w:rPr>
          <w:rFonts w:cstheme="minorHAnsi"/>
          <w:sz w:val="24"/>
          <w:szCs w:val="24"/>
        </w:rPr>
        <w:t>,</w:t>
      </w:r>
      <w:r w:rsidR="00527FDD">
        <w:rPr>
          <w:rFonts w:cstheme="minorHAnsi"/>
          <w:sz w:val="24"/>
          <w:szCs w:val="24"/>
        </w:rPr>
        <w:t xml:space="preserve"> they are to complete the Senior School Absentee Request form available </w:t>
      </w:r>
      <w:r w:rsidR="008E5CC0">
        <w:rPr>
          <w:rFonts w:cstheme="minorHAnsi"/>
          <w:sz w:val="24"/>
          <w:szCs w:val="24"/>
        </w:rPr>
        <w:t>via SPACE.</w:t>
      </w:r>
      <w:r w:rsidR="00527FDD">
        <w:rPr>
          <w:rFonts w:cstheme="minorHAnsi"/>
          <w:sz w:val="24"/>
          <w:szCs w:val="24"/>
        </w:rPr>
        <w:t xml:space="preserve"> T</w:t>
      </w:r>
      <w:r w:rsidRPr="00483040">
        <w:rPr>
          <w:rFonts w:cstheme="minorHAnsi"/>
          <w:sz w:val="24"/>
          <w:szCs w:val="24"/>
        </w:rPr>
        <w:t xml:space="preserve">hey are </w:t>
      </w:r>
      <w:r w:rsidRPr="00483040">
        <w:rPr>
          <w:rFonts w:cstheme="minorHAnsi"/>
          <w:sz w:val="24"/>
          <w:szCs w:val="24"/>
        </w:rPr>
        <w:lastRenderedPageBreak/>
        <w:t xml:space="preserve">expected to advise the </w:t>
      </w:r>
      <w:proofErr w:type="gramStart"/>
      <w:r w:rsidRPr="00483040">
        <w:rPr>
          <w:rFonts w:cstheme="minorHAnsi"/>
          <w:sz w:val="24"/>
          <w:szCs w:val="24"/>
        </w:rPr>
        <w:t>School</w:t>
      </w:r>
      <w:proofErr w:type="gramEnd"/>
      <w:r w:rsidRPr="00483040">
        <w:rPr>
          <w:rFonts w:cstheme="minorHAnsi"/>
          <w:sz w:val="24"/>
          <w:szCs w:val="24"/>
        </w:rPr>
        <w:t xml:space="preserve"> of this as earl</w:t>
      </w:r>
      <w:r w:rsidR="005F28C9" w:rsidRPr="00483040">
        <w:rPr>
          <w:rFonts w:cstheme="minorHAnsi"/>
          <w:sz w:val="24"/>
          <w:szCs w:val="24"/>
        </w:rPr>
        <w:t>y as possible</w:t>
      </w:r>
      <w:r w:rsidR="005C4389" w:rsidRPr="00483040">
        <w:rPr>
          <w:rFonts w:cstheme="minorHAnsi"/>
          <w:sz w:val="24"/>
          <w:szCs w:val="24"/>
        </w:rPr>
        <w:t>, explaining the reason for the absence</w:t>
      </w:r>
      <w:r w:rsidRPr="00483040">
        <w:rPr>
          <w:rFonts w:cstheme="minorHAnsi"/>
          <w:sz w:val="24"/>
          <w:szCs w:val="24"/>
        </w:rPr>
        <w:t xml:space="preserve">. </w:t>
      </w:r>
      <w:r w:rsidR="008E5CC0">
        <w:rPr>
          <w:rFonts w:cstheme="minorHAnsi"/>
          <w:sz w:val="24"/>
          <w:szCs w:val="24"/>
        </w:rPr>
        <w:t xml:space="preserve">The </w:t>
      </w:r>
      <w:proofErr w:type="gramStart"/>
      <w:r w:rsidR="008E5CC0">
        <w:rPr>
          <w:rFonts w:cstheme="minorHAnsi"/>
          <w:sz w:val="24"/>
          <w:szCs w:val="24"/>
        </w:rPr>
        <w:t>Principal</w:t>
      </w:r>
      <w:proofErr w:type="gramEnd"/>
      <w:r w:rsidR="008E5CC0">
        <w:rPr>
          <w:rFonts w:cstheme="minorHAnsi"/>
          <w:sz w:val="24"/>
          <w:szCs w:val="24"/>
        </w:rPr>
        <w:t xml:space="preserve"> approves these extended absence requests. </w:t>
      </w:r>
      <w:r w:rsidR="005F28C9" w:rsidRPr="00483040">
        <w:rPr>
          <w:rFonts w:cstheme="minorHAnsi"/>
          <w:sz w:val="24"/>
          <w:szCs w:val="24"/>
        </w:rPr>
        <w:t xml:space="preserve">In cases of prolonged illness, parents should contact the </w:t>
      </w:r>
      <w:r w:rsidR="008C1947">
        <w:rPr>
          <w:rFonts w:cstheme="minorHAnsi"/>
          <w:sz w:val="24"/>
          <w:szCs w:val="24"/>
        </w:rPr>
        <w:t>Head of Year</w:t>
      </w:r>
      <w:r w:rsidR="005F28C9" w:rsidRPr="00483040">
        <w:rPr>
          <w:rFonts w:cstheme="minorHAnsi"/>
          <w:sz w:val="24"/>
          <w:szCs w:val="24"/>
        </w:rPr>
        <w:t xml:space="preserve"> who will advise the parents as to the best way of managing academic commitments. Case management will </w:t>
      </w:r>
      <w:r w:rsidR="008C1947">
        <w:rPr>
          <w:rFonts w:cstheme="minorHAnsi"/>
          <w:sz w:val="24"/>
          <w:szCs w:val="24"/>
        </w:rPr>
        <w:t xml:space="preserve">occur </w:t>
      </w:r>
      <w:r w:rsidR="005F28C9" w:rsidRPr="00483040">
        <w:rPr>
          <w:rFonts w:cstheme="minorHAnsi"/>
          <w:sz w:val="24"/>
          <w:szCs w:val="24"/>
        </w:rPr>
        <w:t>in cases of prolonged illness.</w:t>
      </w:r>
    </w:p>
    <w:p w14:paraId="42CAA79C" w14:textId="77777777" w:rsidR="002357C0" w:rsidRPr="00483040" w:rsidRDefault="002357C0" w:rsidP="00813BFD">
      <w:pPr>
        <w:autoSpaceDE w:val="0"/>
        <w:autoSpaceDN w:val="0"/>
        <w:adjustRightInd w:val="0"/>
        <w:spacing w:after="0" w:line="240" w:lineRule="auto"/>
        <w:rPr>
          <w:rFonts w:cstheme="minorHAnsi"/>
          <w:sz w:val="24"/>
          <w:szCs w:val="24"/>
        </w:rPr>
      </w:pPr>
    </w:p>
    <w:p w14:paraId="738CE429" w14:textId="77777777" w:rsidR="005F28C9" w:rsidRPr="00483040" w:rsidRDefault="005F28C9" w:rsidP="00813BFD">
      <w:pPr>
        <w:autoSpaceDE w:val="0"/>
        <w:autoSpaceDN w:val="0"/>
        <w:adjustRightInd w:val="0"/>
        <w:spacing w:after="0" w:line="240" w:lineRule="auto"/>
        <w:rPr>
          <w:rFonts w:cstheme="minorHAnsi"/>
          <w:b/>
          <w:sz w:val="24"/>
          <w:szCs w:val="24"/>
        </w:rPr>
      </w:pPr>
      <w:r w:rsidRPr="00483040">
        <w:rPr>
          <w:rFonts w:cstheme="minorHAnsi"/>
          <w:b/>
          <w:sz w:val="24"/>
          <w:szCs w:val="24"/>
        </w:rPr>
        <w:t>Unexplained Absences</w:t>
      </w:r>
    </w:p>
    <w:p w14:paraId="7F19E696" w14:textId="71A8FE1A" w:rsidR="00176FF7" w:rsidRPr="00483040" w:rsidRDefault="00356699" w:rsidP="010652A1">
      <w:pPr>
        <w:autoSpaceDE w:val="0"/>
        <w:autoSpaceDN w:val="0"/>
        <w:adjustRightInd w:val="0"/>
        <w:spacing w:after="0" w:line="240" w:lineRule="auto"/>
        <w:jc w:val="both"/>
        <w:rPr>
          <w:sz w:val="24"/>
          <w:szCs w:val="24"/>
        </w:rPr>
      </w:pPr>
      <w:r w:rsidRPr="010652A1">
        <w:rPr>
          <w:sz w:val="24"/>
          <w:szCs w:val="24"/>
        </w:rPr>
        <w:t xml:space="preserve">The </w:t>
      </w:r>
      <w:r w:rsidR="00176FF7" w:rsidRPr="010652A1">
        <w:rPr>
          <w:sz w:val="24"/>
          <w:szCs w:val="24"/>
        </w:rPr>
        <w:t>parents o</w:t>
      </w:r>
      <w:r w:rsidR="005F28C9" w:rsidRPr="010652A1">
        <w:rPr>
          <w:sz w:val="24"/>
          <w:szCs w:val="24"/>
        </w:rPr>
        <w:t xml:space="preserve">f any </w:t>
      </w:r>
      <w:r w:rsidR="005C4389" w:rsidRPr="010652A1">
        <w:rPr>
          <w:sz w:val="24"/>
          <w:szCs w:val="24"/>
        </w:rPr>
        <w:t>student</w:t>
      </w:r>
      <w:r w:rsidR="005F28C9" w:rsidRPr="010652A1">
        <w:rPr>
          <w:sz w:val="24"/>
          <w:szCs w:val="24"/>
        </w:rPr>
        <w:t xml:space="preserve"> who is marked absent </w:t>
      </w:r>
      <w:r w:rsidR="00176FF7" w:rsidRPr="010652A1">
        <w:rPr>
          <w:sz w:val="24"/>
          <w:szCs w:val="24"/>
        </w:rPr>
        <w:t>without p</w:t>
      </w:r>
      <w:r w:rsidRPr="010652A1">
        <w:rPr>
          <w:sz w:val="24"/>
          <w:szCs w:val="24"/>
        </w:rPr>
        <w:t xml:space="preserve">rior notification to the </w:t>
      </w:r>
      <w:proofErr w:type="gramStart"/>
      <w:r w:rsidRPr="010652A1">
        <w:rPr>
          <w:sz w:val="24"/>
          <w:szCs w:val="24"/>
        </w:rPr>
        <w:t>School</w:t>
      </w:r>
      <w:proofErr w:type="gramEnd"/>
      <w:r w:rsidRPr="010652A1">
        <w:rPr>
          <w:sz w:val="24"/>
          <w:szCs w:val="24"/>
        </w:rPr>
        <w:t xml:space="preserve"> </w:t>
      </w:r>
      <w:r w:rsidR="00176FF7" w:rsidRPr="010652A1">
        <w:rPr>
          <w:sz w:val="24"/>
          <w:szCs w:val="24"/>
        </w:rPr>
        <w:t>will be sent an SMS mess</w:t>
      </w:r>
      <w:r w:rsidRPr="010652A1">
        <w:rPr>
          <w:sz w:val="24"/>
          <w:szCs w:val="24"/>
        </w:rPr>
        <w:t xml:space="preserve">age from </w:t>
      </w:r>
      <w:r w:rsidR="03E4081E" w:rsidRPr="010652A1">
        <w:rPr>
          <w:sz w:val="24"/>
          <w:szCs w:val="24"/>
        </w:rPr>
        <w:t>the Hub</w:t>
      </w:r>
      <w:r w:rsidR="00AB0BE1" w:rsidRPr="010652A1">
        <w:rPr>
          <w:sz w:val="24"/>
          <w:szCs w:val="24"/>
        </w:rPr>
        <w:t xml:space="preserve"> </w:t>
      </w:r>
      <w:r w:rsidR="00176FF7" w:rsidRPr="010652A1">
        <w:rPr>
          <w:sz w:val="24"/>
          <w:szCs w:val="24"/>
        </w:rPr>
        <w:t>alerting them to this absence.</w:t>
      </w:r>
      <w:r w:rsidR="005F28C9" w:rsidRPr="010652A1">
        <w:rPr>
          <w:sz w:val="24"/>
          <w:szCs w:val="24"/>
        </w:rPr>
        <w:t xml:space="preserve"> Parents should contact </w:t>
      </w:r>
      <w:r w:rsidR="39F8457B" w:rsidRPr="010652A1">
        <w:rPr>
          <w:sz w:val="24"/>
          <w:szCs w:val="24"/>
        </w:rPr>
        <w:t>the Hub</w:t>
      </w:r>
      <w:r w:rsidR="005F28C9" w:rsidRPr="010652A1">
        <w:rPr>
          <w:sz w:val="24"/>
          <w:szCs w:val="24"/>
        </w:rPr>
        <w:t xml:space="preserve"> as soon as possible to provide an explanation for the absence.</w:t>
      </w:r>
    </w:p>
    <w:p w14:paraId="1FB005B3" w14:textId="77777777" w:rsidR="00176FF7" w:rsidRPr="00483040" w:rsidRDefault="00176FF7" w:rsidP="00813BFD">
      <w:pPr>
        <w:autoSpaceDE w:val="0"/>
        <w:autoSpaceDN w:val="0"/>
        <w:adjustRightInd w:val="0"/>
        <w:spacing w:after="0" w:line="240" w:lineRule="auto"/>
        <w:jc w:val="both"/>
        <w:rPr>
          <w:rFonts w:cstheme="minorHAnsi"/>
          <w:sz w:val="24"/>
          <w:szCs w:val="24"/>
        </w:rPr>
      </w:pPr>
    </w:p>
    <w:p w14:paraId="3ED76B96" w14:textId="77777777" w:rsidR="005F28C9" w:rsidRPr="00483040" w:rsidRDefault="005F28C9" w:rsidP="00813BFD">
      <w:pPr>
        <w:autoSpaceDE w:val="0"/>
        <w:autoSpaceDN w:val="0"/>
        <w:adjustRightInd w:val="0"/>
        <w:spacing w:after="0" w:line="240" w:lineRule="auto"/>
        <w:jc w:val="both"/>
        <w:rPr>
          <w:rFonts w:cstheme="minorHAnsi"/>
          <w:b/>
          <w:sz w:val="24"/>
          <w:szCs w:val="24"/>
        </w:rPr>
      </w:pPr>
      <w:r w:rsidRPr="00483040">
        <w:rPr>
          <w:rFonts w:cstheme="minorHAnsi"/>
          <w:b/>
          <w:sz w:val="24"/>
          <w:szCs w:val="24"/>
        </w:rPr>
        <w:t>Patterns of Absence/Lateness</w:t>
      </w:r>
    </w:p>
    <w:p w14:paraId="687858DB" w14:textId="3575D0D7" w:rsidR="00E353E4" w:rsidRPr="00483040" w:rsidRDefault="00356699" w:rsidP="00813BFD">
      <w:pPr>
        <w:autoSpaceDE w:val="0"/>
        <w:autoSpaceDN w:val="0"/>
        <w:adjustRightInd w:val="0"/>
        <w:spacing w:after="0" w:line="240" w:lineRule="auto"/>
        <w:jc w:val="both"/>
        <w:rPr>
          <w:rFonts w:cstheme="minorHAnsi"/>
          <w:sz w:val="24"/>
          <w:szCs w:val="24"/>
        </w:rPr>
      </w:pPr>
      <w:r w:rsidRPr="010652A1">
        <w:rPr>
          <w:sz w:val="24"/>
          <w:szCs w:val="24"/>
        </w:rPr>
        <w:t xml:space="preserve">It is the responsibility of the </w:t>
      </w:r>
      <w:r w:rsidR="00AB0BE1" w:rsidRPr="010652A1">
        <w:rPr>
          <w:sz w:val="24"/>
          <w:szCs w:val="24"/>
        </w:rPr>
        <w:t xml:space="preserve">Head of Year </w:t>
      </w:r>
      <w:r w:rsidR="00176FF7" w:rsidRPr="010652A1">
        <w:rPr>
          <w:sz w:val="24"/>
          <w:szCs w:val="24"/>
        </w:rPr>
        <w:t>to fo</w:t>
      </w:r>
      <w:r w:rsidR="00FE0951" w:rsidRPr="010652A1">
        <w:rPr>
          <w:sz w:val="24"/>
          <w:szCs w:val="24"/>
        </w:rPr>
        <w:t xml:space="preserve">llow up any patterns of absence or </w:t>
      </w:r>
      <w:r w:rsidR="00176FF7" w:rsidRPr="010652A1">
        <w:rPr>
          <w:sz w:val="24"/>
          <w:szCs w:val="24"/>
        </w:rPr>
        <w:t>lateness</w:t>
      </w:r>
      <w:r w:rsidRPr="010652A1">
        <w:rPr>
          <w:sz w:val="24"/>
          <w:szCs w:val="24"/>
        </w:rPr>
        <w:t xml:space="preserve"> and to develop any appropriate </w:t>
      </w:r>
      <w:r w:rsidR="00176FF7" w:rsidRPr="010652A1">
        <w:rPr>
          <w:sz w:val="24"/>
          <w:szCs w:val="24"/>
        </w:rPr>
        <w:t xml:space="preserve">support interventions. </w:t>
      </w:r>
      <w:r w:rsidR="00FE0951" w:rsidRPr="010652A1">
        <w:rPr>
          <w:sz w:val="24"/>
          <w:szCs w:val="24"/>
        </w:rPr>
        <w:t xml:space="preserve">The </w:t>
      </w:r>
      <w:r w:rsidR="00AB0BE1" w:rsidRPr="010652A1">
        <w:rPr>
          <w:sz w:val="24"/>
          <w:szCs w:val="24"/>
        </w:rPr>
        <w:t>Heads of Year</w:t>
      </w:r>
      <w:r w:rsidR="00FE0951" w:rsidRPr="010652A1">
        <w:rPr>
          <w:sz w:val="24"/>
          <w:szCs w:val="24"/>
        </w:rPr>
        <w:t xml:space="preserve"> receive a </w:t>
      </w:r>
      <w:r w:rsidR="00DC17FC" w:rsidRPr="010652A1">
        <w:rPr>
          <w:sz w:val="24"/>
          <w:szCs w:val="24"/>
        </w:rPr>
        <w:t xml:space="preserve">weekly </w:t>
      </w:r>
      <w:r w:rsidR="008E5CC0" w:rsidRPr="010652A1">
        <w:rPr>
          <w:sz w:val="24"/>
          <w:szCs w:val="24"/>
        </w:rPr>
        <w:t xml:space="preserve">Synergetic </w:t>
      </w:r>
      <w:r w:rsidR="00FE0951" w:rsidRPr="010652A1">
        <w:rPr>
          <w:sz w:val="24"/>
          <w:szCs w:val="24"/>
        </w:rPr>
        <w:t xml:space="preserve">report listing students who have been recorded late or their absence is unexplained. </w:t>
      </w:r>
      <w:r w:rsidR="20A0207F" w:rsidRPr="010652A1">
        <w:rPr>
          <w:sz w:val="24"/>
          <w:szCs w:val="24"/>
        </w:rPr>
        <w:t xml:space="preserve">Students who are absent due to injury, illness or other reasons </w:t>
      </w:r>
      <w:r w:rsidR="7E028D2A" w:rsidRPr="010652A1">
        <w:rPr>
          <w:sz w:val="24"/>
          <w:szCs w:val="24"/>
        </w:rPr>
        <w:t>can</w:t>
      </w:r>
      <w:r w:rsidR="20A0207F" w:rsidRPr="010652A1">
        <w:rPr>
          <w:sz w:val="24"/>
          <w:szCs w:val="24"/>
        </w:rPr>
        <w:t xml:space="preserve"> engage with their learning via SPACE in the first instance. </w:t>
      </w:r>
      <w:r w:rsidR="420355E1" w:rsidRPr="010652A1">
        <w:rPr>
          <w:sz w:val="24"/>
          <w:szCs w:val="24"/>
        </w:rPr>
        <w:t xml:space="preserve">All course work and instructions are available to students via this platform. </w:t>
      </w:r>
    </w:p>
    <w:p w14:paraId="6BF5AF75" w14:textId="49879CFC" w:rsidR="00E353E4" w:rsidRPr="00483040" w:rsidRDefault="00E353E4" w:rsidP="010652A1">
      <w:pPr>
        <w:autoSpaceDE w:val="0"/>
        <w:autoSpaceDN w:val="0"/>
        <w:adjustRightInd w:val="0"/>
        <w:spacing w:after="0" w:line="240" w:lineRule="auto"/>
        <w:jc w:val="both"/>
        <w:rPr>
          <w:sz w:val="24"/>
          <w:szCs w:val="24"/>
        </w:rPr>
      </w:pPr>
      <w:r w:rsidRPr="010652A1">
        <w:rPr>
          <w:sz w:val="24"/>
          <w:szCs w:val="24"/>
        </w:rPr>
        <w:t xml:space="preserve">Case management will be provided where regular attendance at school has been interrupted, and the student needs support or intervention to continue </w:t>
      </w:r>
      <w:r w:rsidR="006D5812" w:rsidRPr="010652A1">
        <w:rPr>
          <w:sz w:val="24"/>
          <w:szCs w:val="24"/>
        </w:rPr>
        <w:t>their</w:t>
      </w:r>
      <w:r w:rsidRPr="010652A1">
        <w:rPr>
          <w:sz w:val="24"/>
          <w:szCs w:val="24"/>
        </w:rPr>
        <w:t xml:space="preserve"> education. Advice and strategies from medical, </w:t>
      </w:r>
      <w:proofErr w:type="gramStart"/>
      <w:r w:rsidRPr="010652A1">
        <w:rPr>
          <w:sz w:val="24"/>
          <w:szCs w:val="24"/>
        </w:rPr>
        <w:t>psychological</w:t>
      </w:r>
      <w:proofErr w:type="gramEnd"/>
      <w:r w:rsidRPr="010652A1">
        <w:rPr>
          <w:sz w:val="24"/>
          <w:szCs w:val="24"/>
        </w:rPr>
        <w:t xml:space="preserve"> or other professionals will be incorporated into a support plan for the student.</w:t>
      </w:r>
      <w:r w:rsidR="008244F8" w:rsidRPr="010652A1">
        <w:rPr>
          <w:sz w:val="24"/>
          <w:szCs w:val="24"/>
        </w:rPr>
        <w:t xml:space="preserve"> Where necessary, the </w:t>
      </w:r>
      <w:r w:rsidR="00C14E0E">
        <w:rPr>
          <w:sz w:val="24"/>
          <w:szCs w:val="24"/>
        </w:rPr>
        <w:t>Department of Education Regional</w:t>
      </w:r>
      <w:r w:rsidR="00C14E0E" w:rsidRPr="010652A1">
        <w:rPr>
          <w:sz w:val="24"/>
          <w:szCs w:val="24"/>
        </w:rPr>
        <w:t xml:space="preserve"> </w:t>
      </w:r>
      <w:r w:rsidR="10B21E35" w:rsidRPr="010652A1">
        <w:rPr>
          <w:sz w:val="24"/>
          <w:szCs w:val="24"/>
        </w:rPr>
        <w:t xml:space="preserve">Engagement </w:t>
      </w:r>
      <w:r w:rsidR="00C14E0E">
        <w:rPr>
          <w:sz w:val="24"/>
          <w:szCs w:val="24"/>
        </w:rPr>
        <w:t>Team</w:t>
      </w:r>
      <w:r w:rsidR="008244F8" w:rsidRPr="010652A1">
        <w:rPr>
          <w:sz w:val="24"/>
          <w:szCs w:val="24"/>
        </w:rPr>
        <w:t xml:space="preserve"> will be contacted where the family is not working with the school to make progress towards returning the student to regular attendance at school.</w:t>
      </w:r>
    </w:p>
    <w:p w14:paraId="4B591CE8" w14:textId="77777777" w:rsidR="00E353E4" w:rsidRPr="00483040" w:rsidRDefault="00E353E4" w:rsidP="00813BFD">
      <w:pPr>
        <w:autoSpaceDE w:val="0"/>
        <w:autoSpaceDN w:val="0"/>
        <w:adjustRightInd w:val="0"/>
        <w:spacing w:after="0" w:line="240" w:lineRule="auto"/>
        <w:jc w:val="both"/>
        <w:rPr>
          <w:rFonts w:cstheme="minorHAnsi"/>
          <w:sz w:val="24"/>
          <w:szCs w:val="24"/>
        </w:rPr>
      </w:pPr>
    </w:p>
    <w:p w14:paraId="34B6BE6F" w14:textId="40800976" w:rsidR="002357C0" w:rsidRDefault="010652A1" w:rsidP="010652A1">
      <w:pPr>
        <w:autoSpaceDE w:val="0"/>
        <w:autoSpaceDN w:val="0"/>
        <w:adjustRightInd w:val="0"/>
        <w:spacing w:after="0" w:line="240" w:lineRule="auto"/>
        <w:rPr>
          <w:sz w:val="24"/>
          <w:szCs w:val="24"/>
        </w:rPr>
      </w:pPr>
      <w:r w:rsidRPr="010652A1">
        <w:rPr>
          <w:sz w:val="24"/>
          <w:szCs w:val="24"/>
        </w:rPr>
        <w:t xml:space="preserve">It is the responsibility of the parent to contact subject teachers when a student is </w:t>
      </w:r>
      <w:r w:rsidR="1120E6DF" w:rsidRPr="010652A1">
        <w:rPr>
          <w:sz w:val="24"/>
          <w:szCs w:val="24"/>
        </w:rPr>
        <w:t xml:space="preserve">absent for an assessment. </w:t>
      </w:r>
      <w:r w:rsidR="0F1FB210" w:rsidRPr="010652A1">
        <w:rPr>
          <w:sz w:val="24"/>
          <w:szCs w:val="24"/>
        </w:rPr>
        <w:t>M</w:t>
      </w:r>
      <w:r w:rsidRPr="010652A1">
        <w:rPr>
          <w:sz w:val="24"/>
          <w:szCs w:val="24"/>
        </w:rPr>
        <w:t xml:space="preserve">issed assessments should be completed as soon as possible when the student returns to school. A medical certificate may be required to verify absence where a test or assessment has been missed. </w:t>
      </w:r>
    </w:p>
    <w:p w14:paraId="61B46D1B" w14:textId="77777777" w:rsidR="004A0DA2" w:rsidRDefault="004A0DA2" w:rsidP="002357C0">
      <w:pPr>
        <w:autoSpaceDE w:val="0"/>
        <w:autoSpaceDN w:val="0"/>
        <w:adjustRightInd w:val="0"/>
        <w:spacing w:after="0" w:line="240" w:lineRule="auto"/>
        <w:jc w:val="both"/>
        <w:rPr>
          <w:rFonts w:cstheme="minorHAnsi"/>
          <w:sz w:val="24"/>
          <w:szCs w:val="24"/>
        </w:rPr>
      </w:pPr>
    </w:p>
    <w:p w14:paraId="61CA9B45" w14:textId="77777777" w:rsidR="004A0DA2" w:rsidRDefault="004A0DA2" w:rsidP="002357C0">
      <w:pPr>
        <w:autoSpaceDE w:val="0"/>
        <w:autoSpaceDN w:val="0"/>
        <w:adjustRightInd w:val="0"/>
        <w:spacing w:after="0" w:line="240" w:lineRule="auto"/>
        <w:jc w:val="both"/>
        <w:rPr>
          <w:rFonts w:cstheme="minorHAnsi"/>
          <w:b/>
          <w:sz w:val="24"/>
          <w:szCs w:val="24"/>
        </w:rPr>
      </w:pPr>
      <w:r w:rsidRPr="004A0DA2">
        <w:rPr>
          <w:rFonts w:cstheme="minorHAnsi"/>
          <w:b/>
          <w:sz w:val="24"/>
          <w:szCs w:val="24"/>
        </w:rPr>
        <w:t>When a Student Leaves</w:t>
      </w:r>
    </w:p>
    <w:p w14:paraId="34B38693" w14:textId="50A57BAA" w:rsidR="004A0DA2" w:rsidRPr="004A0DA2" w:rsidRDefault="004A0DA2" w:rsidP="010652A1">
      <w:pPr>
        <w:autoSpaceDE w:val="0"/>
        <w:autoSpaceDN w:val="0"/>
        <w:adjustRightInd w:val="0"/>
        <w:spacing w:after="0" w:line="240" w:lineRule="auto"/>
        <w:jc w:val="both"/>
        <w:rPr>
          <w:sz w:val="24"/>
          <w:szCs w:val="24"/>
        </w:rPr>
      </w:pPr>
      <w:r w:rsidRPr="010652A1">
        <w:rPr>
          <w:sz w:val="24"/>
          <w:szCs w:val="24"/>
        </w:rPr>
        <w:t xml:space="preserve">If a parent decides to </w:t>
      </w:r>
      <w:r w:rsidR="480EEA28" w:rsidRPr="010652A1">
        <w:rPr>
          <w:sz w:val="24"/>
          <w:szCs w:val="24"/>
        </w:rPr>
        <w:t xml:space="preserve">withdraw </w:t>
      </w:r>
      <w:r w:rsidRPr="010652A1">
        <w:rPr>
          <w:sz w:val="24"/>
          <w:szCs w:val="24"/>
        </w:rPr>
        <w:t xml:space="preserve">their child’s enrolment at Perth College, they must notify the </w:t>
      </w:r>
      <w:proofErr w:type="gramStart"/>
      <w:r w:rsidRPr="010652A1">
        <w:rPr>
          <w:sz w:val="24"/>
          <w:szCs w:val="24"/>
        </w:rPr>
        <w:t>Principal</w:t>
      </w:r>
      <w:proofErr w:type="gramEnd"/>
      <w:r w:rsidRPr="010652A1">
        <w:rPr>
          <w:sz w:val="24"/>
          <w:szCs w:val="24"/>
        </w:rPr>
        <w:t xml:space="preserve"> in writing. If contact is made via telephone, the parent will be asked to put their request in writing, confirming the date of withdrawal. This will be confirmed by the </w:t>
      </w:r>
      <w:r w:rsidR="00FB65F6" w:rsidRPr="010652A1">
        <w:rPr>
          <w:sz w:val="24"/>
          <w:szCs w:val="24"/>
        </w:rPr>
        <w:t xml:space="preserve">Enrolments </w:t>
      </w:r>
      <w:r w:rsidR="20274780" w:rsidRPr="010652A1">
        <w:rPr>
          <w:sz w:val="24"/>
          <w:szCs w:val="24"/>
        </w:rPr>
        <w:t>Engagement Manager</w:t>
      </w:r>
      <w:r w:rsidRPr="010652A1">
        <w:rPr>
          <w:sz w:val="24"/>
          <w:szCs w:val="24"/>
        </w:rPr>
        <w:t xml:space="preserve">, who will email notification of the withdrawal to the relevant staff. The </w:t>
      </w:r>
      <w:r w:rsidR="00FB65F6" w:rsidRPr="010652A1">
        <w:rPr>
          <w:sz w:val="24"/>
          <w:szCs w:val="24"/>
        </w:rPr>
        <w:t xml:space="preserve">Enrolments </w:t>
      </w:r>
      <w:r w:rsidR="4CCFA0E9" w:rsidRPr="010652A1">
        <w:rPr>
          <w:sz w:val="24"/>
          <w:szCs w:val="24"/>
        </w:rPr>
        <w:t xml:space="preserve">Engagement Manager </w:t>
      </w:r>
      <w:r w:rsidRPr="010652A1">
        <w:rPr>
          <w:sz w:val="24"/>
          <w:szCs w:val="24"/>
        </w:rPr>
        <w:t xml:space="preserve">then marks the student as </w:t>
      </w:r>
      <w:r w:rsidRPr="010652A1">
        <w:rPr>
          <w:i/>
          <w:iCs/>
          <w:sz w:val="24"/>
          <w:szCs w:val="24"/>
        </w:rPr>
        <w:t>Left</w:t>
      </w:r>
      <w:r w:rsidRPr="010652A1">
        <w:rPr>
          <w:sz w:val="24"/>
          <w:szCs w:val="24"/>
        </w:rPr>
        <w:t xml:space="preserve"> in Synergetic. </w:t>
      </w:r>
      <w:r w:rsidR="007D34FB" w:rsidRPr="010652A1">
        <w:rPr>
          <w:sz w:val="24"/>
          <w:szCs w:val="24"/>
        </w:rPr>
        <w:t>The H</w:t>
      </w:r>
      <w:r w:rsidR="00AB0BE1" w:rsidRPr="010652A1">
        <w:rPr>
          <w:sz w:val="24"/>
          <w:szCs w:val="24"/>
        </w:rPr>
        <w:t>ead of Year will</w:t>
      </w:r>
      <w:r w:rsidR="007D34FB" w:rsidRPr="010652A1">
        <w:rPr>
          <w:sz w:val="24"/>
          <w:szCs w:val="24"/>
        </w:rPr>
        <w:t>, in conjunction with the s</w:t>
      </w:r>
      <w:r w:rsidR="00AB0BE1" w:rsidRPr="010652A1">
        <w:rPr>
          <w:sz w:val="24"/>
          <w:szCs w:val="24"/>
        </w:rPr>
        <w:t>tudent</w:t>
      </w:r>
      <w:r w:rsidR="007D34FB" w:rsidRPr="010652A1">
        <w:rPr>
          <w:sz w:val="24"/>
          <w:szCs w:val="24"/>
        </w:rPr>
        <w:t xml:space="preserve">, </w:t>
      </w:r>
      <w:r w:rsidR="00AB0BE1" w:rsidRPr="010652A1">
        <w:rPr>
          <w:sz w:val="24"/>
          <w:szCs w:val="24"/>
        </w:rPr>
        <w:t xml:space="preserve">complete an Exit Checklist.  </w:t>
      </w:r>
      <w:r w:rsidRPr="010652A1">
        <w:rPr>
          <w:sz w:val="24"/>
          <w:szCs w:val="24"/>
        </w:rPr>
        <w:t>A transfer note will be sent by the new school, confirming their enrolment.</w:t>
      </w:r>
    </w:p>
    <w:p w14:paraId="5E40F2F1" w14:textId="428C8569" w:rsidR="00FB65F6" w:rsidRDefault="00FB65F6" w:rsidP="00813BFD">
      <w:pPr>
        <w:spacing w:after="0" w:line="240" w:lineRule="auto"/>
        <w:rPr>
          <w:rFonts w:cstheme="minorHAnsi"/>
          <w:b/>
          <w:sz w:val="24"/>
          <w:szCs w:val="24"/>
        </w:rPr>
      </w:pPr>
    </w:p>
    <w:p w14:paraId="23E6D30E" w14:textId="693B859E" w:rsidR="002F4ECE" w:rsidRDefault="002F4ECE" w:rsidP="00813BFD">
      <w:pPr>
        <w:spacing w:after="0" w:line="240" w:lineRule="auto"/>
        <w:rPr>
          <w:rFonts w:cstheme="minorHAnsi"/>
          <w:b/>
          <w:sz w:val="24"/>
          <w:szCs w:val="24"/>
        </w:rPr>
      </w:pPr>
    </w:p>
    <w:p w14:paraId="2B81EDD2" w14:textId="328D4896" w:rsidR="002F4ECE" w:rsidRDefault="002F4ECE" w:rsidP="00813BFD">
      <w:pPr>
        <w:spacing w:after="0" w:line="240" w:lineRule="auto"/>
        <w:rPr>
          <w:rFonts w:cstheme="minorHAnsi"/>
          <w:b/>
          <w:sz w:val="24"/>
          <w:szCs w:val="24"/>
        </w:rPr>
      </w:pPr>
    </w:p>
    <w:p w14:paraId="71267E47" w14:textId="77777777" w:rsidR="002F4ECE" w:rsidRDefault="002F4ECE" w:rsidP="00813BFD">
      <w:pPr>
        <w:spacing w:after="0" w:line="240" w:lineRule="auto"/>
        <w:rPr>
          <w:rFonts w:cstheme="minorHAnsi"/>
          <w:b/>
          <w:sz w:val="24"/>
          <w:szCs w:val="24"/>
        </w:rPr>
      </w:pPr>
    </w:p>
    <w:p w14:paraId="7CB50175" w14:textId="77777777" w:rsidR="00FB65F6" w:rsidRDefault="00FB65F6" w:rsidP="00813BFD">
      <w:pPr>
        <w:spacing w:after="0" w:line="240" w:lineRule="auto"/>
        <w:rPr>
          <w:rFonts w:cstheme="minorHAnsi"/>
          <w:b/>
          <w:sz w:val="24"/>
          <w:szCs w:val="24"/>
        </w:rPr>
      </w:pPr>
    </w:p>
    <w:p w14:paraId="4DDE8AF2" w14:textId="77777777" w:rsidR="005F28C9" w:rsidRPr="00FB65F6" w:rsidRDefault="00FE0951" w:rsidP="00CA0D24">
      <w:pPr>
        <w:rPr>
          <w:rFonts w:cstheme="minorHAnsi"/>
          <w:sz w:val="24"/>
          <w:szCs w:val="24"/>
        </w:rPr>
      </w:pPr>
      <w:r w:rsidRPr="00FB65F6">
        <w:rPr>
          <w:rFonts w:cstheme="minorHAnsi"/>
          <w:b/>
          <w:sz w:val="24"/>
          <w:szCs w:val="24"/>
        </w:rPr>
        <w:t>JUNI</w:t>
      </w:r>
      <w:r w:rsidR="00813BFD" w:rsidRPr="00FB65F6">
        <w:rPr>
          <w:rFonts w:cstheme="minorHAnsi"/>
          <w:b/>
          <w:sz w:val="24"/>
          <w:szCs w:val="24"/>
        </w:rPr>
        <w:t>OR SCHOOL ATTENDANCE PROCEDURES</w:t>
      </w:r>
    </w:p>
    <w:p w14:paraId="6D853BDB" w14:textId="77777777" w:rsidR="00D6105A" w:rsidRPr="00FB65F6" w:rsidRDefault="00D6105A" w:rsidP="00813BFD">
      <w:pPr>
        <w:tabs>
          <w:tab w:val="center" w:pos="4513"/>
        </w:tabs>
        <w:autoSpaceDE w:val="0"/>
        <w:autoSpaceDN w:val="0"/>
        <w:adjustRightInd w:val="0"/>
        <w:spacing w:after="0" w:line="240" w:lineRule="auto"/>
        <w:jc w:val="both"/>
        <w:rPr>
          <w:rFonts w:cstheme="minorHAnsi"/>
          <w:b/>
          <w:sz w:val="24"/>
          <w:szCs w:val="24"/>
        </w:rPr>
      </w:pPr>
      <w:r w:rsidRPr="00FB65F6">
        <w:rPr>
          <w:rFonts w:cstheme="minorHAnsi"/>
          <w:b/>
          <w:sz w:val="24"/>
          <w:szCs w:val="24"/>
        </w:rPr>
        <w:t>Marking Absentees</w:t>
      </w:r>
    </w:p>
    <w:p w14:paraId="2B562783" w14:textId="68DF369B" w:rsidR="00D6105A" w:rsidRPr="00FB65F6" w:rsidRDefault="006D5812" w:rsidP="00813BFD">
      <w:pPr>
        <w:tabs>
          <w:tab w:val="center" w:pos="4513"/>
        </w:tabs>
        <w:autoSpaceDE w:val="0"/>
        <w:autoSpaceDN w:val="0"/>
        <w:adjustRightInd w:val="0"/>
        <w:spacing w:after="0" w:line="240" w:lineRule="auto"/>
        <w:jc w:val="both"/>
        <w:rPr>
          <w:rFonts w:cstheme="minorHAnsi"/>
          <w:sz w:val="24"/>
          <w:szCs w:val="24"/>
        </w:rPr>
      </w:pPr>
      <w:r>
        <w:rPr>
          <w:rFonts w:cstheme="minorHAnsi"/>
          <w:sz w:val="24"/>
          <w:szCs w:val="24"/>
        </w:rPr>
        <w:t>Class t</w:t>
      </w:r>
      <w:r w:rsidR="00D6105A" w:rsidRPr="00FB65F6">
        <w:rPr>
          <w:rFonts w:cstheme="minorHAnsi"/>
          <w:sz w:val="24"/>
          <w:szCs w:val="24"/>
        </w:rPr>
        <w:t xml:space="preserve">eachers </w:t>
      </w:r>
      <w:r w:rsidR="00920332" w:rsidRPr="00FB65F6">
        <w:rPr>
          <w:rFonts w:cstheme="minorHAnsi"/>
          <w:sz w:val="24"/>
          <w:szCs w:val="24"/>
        </w:rPr>
        <w:t>complete daily a</w:t>
      </w:r>
      <w:r w:rsidR="00D6105A" w:rsidRPr="00FB65F6">
        <w:rPr>
          <w:rFonts w:cstheme="minorHAnsi"/>
          <w:sz w:val="24"/>
          <w:szCs w:val="24"/>
        </w:rPr>
        <w:t xml:space="preserve">ttendance </w:t>
      </w:r>
      <w:r w:rsidR="00920332" w:rsidRPr="00FB65F6">
        <w:rPr>
          <w:rFonts w:cstheme="minorHAnsi"/>
          <w:sz w:val="24"/>
          <w:szCs w:val="24"/>
        </w:rPr>
        <w:t>on S</w:t>
      </w:r>
      <w:r w:rsidR="00797DD6">
        <w:rPr>
          <w:rFonts w:cstheme="minorHAnsi"/>
          <w:sz w:val="24"/>
          <w:szCs w:val="24"/>
        </w:rPr>
        <w:t>PACE</w:t>
      </w:r>
      <w:r w:rsidR="00920332" w:rsidRPr="00FB65F6">
        <w:rPr>
          <w:rFonts w:cstheme="minorHAnsi"/>
          <w:sz w:val="24"/>
          <w:szCs w:val="24"/>
        </w:rPr>
        <w:t xml:space="preserve"> by 8.45 </w:t>
      </w:r>
      <w:r w:rsidR="00D6105A" w:rsidRPr="00FB65F6">
        <w:rPr>
          <w:rFonts w:cstheme="minorHAnsi"/>
          <w:sz w:val="24"/>
          <w:szCs w:val="24"/>
        </w:rPr>
        <w:t>am each day</w:t>
      </w:r>
      <w:r w:rsidR="00920332" w:rsidRPr="00FB65F6">
        <w:rPr>
          <w:rFonts w:cstheme="minorHAnsi"/>
          <w:sz w:val="24"/>
          <w:szCs w:val="24"/>
        </w:rPr>
        <w:t xml:space="preserve"> and after lunch</w:t>
      </w:r>
      <w:r w:rsidR="00D6105A" w:rsidRPr="00FB65F6">
        <w:rPr>
          <w:rFonts w:cstheme="minorHAnsi"/>
          <w:sz w:val="24"/>
          <w:szCs w:val="24"/>
        </w:rPr>
        <w:t>.</w:t>
      </w:r>
      <w:r w:rsidR="00797DD6">
        <w:rPr>
          <w:rFonts w:cstheme="minorHAnsi"/>
          <w:sz w:val="24"/>
          <w:szCs w:val="24"/>
        </w:rPr>
        <w:t xml:space="preserve"> Specialist Teachers mark attendance at the beginning of t</w:t>
      </w:r>
      <w:r w:rsidR="00454E66">
        <w:rPr>
          <w:rFonts w:cstheme="minorHAnsi"/>
          <w:sz w:val="24"/>
          <w:szCs w:val="24"/>
        </w:rPr>
        <w:t>heir lesson.</w:t>
      </w:r>
      <w:r w:rsidR="00D6105A" w:rsidRPr="00FB65F6">
        <w:rPr>
          <w:rFonts w:cstheme="minorHAnsi"/>
          <w:sz w:val="24"/>
          <w:szCs w:val="24"/>
        </w:rPr>
        <w:t xml:space="preserve"> </w:t>
      </w:r>
      <w:r>
        <w:rPr>
          <w:rFonts w:cstheme="minorHAnsi"/>
          <w:sz w:val="24"/>
          <w:szCs w:val="24"/>
        </w:rPr>
        <w:t>In the absence of a class t</w:t>
      </w:r>
      <w:r w:rsidR="00920332" w:rsidRPr="00FB65F6">
        <w:rPr>
          <w:rFonts w:cstheme="minorHAnsi"/>
          <w:sz w:val="24"/>
          <w:szCs w:val="24"/>
        </w:rPr>
        <w:t xml:space="preserve">eacher, a </w:t>
      </w:r>
      <w:r>
        <w:rPr>
          <w:rFonts w:cstheme="minorHAnsi"/>
          <w:sz w:val="24"/>
          <w:szCs w:val="24"/>
        </w:rPr>
        <w:t>relief teacher will complete a c</w:t>
      </w:r>
      <w:r w:rsidR="00920332" w:rsidRPr="00FB65F6">
        <w:rPr>
          <w:rFonts w:cstheme="minorHAnsi"/>
          <w:sz w:val="24"/>
          <w:szCs w:val="24"/>
        </w:rPr>
        <w:t xml:space="preserve">lass </w:t>
      </w:r>
      <w:r>
        <w:rPr>
          <w:rFonts w:cstheme="minorHAnsi"/>
          <w:sz w:val="24"/>
          <w:szCs w:val="24"/>
        </w:rPr>
        <w:t>l</w:t>
      </w:r>
      <w:r w:rsidR="00920332" w:rsidRPr="00FB65F6">
        <w:rPr>
          <w:rFonts w:cstheme="minorHAnsi"/>
          <w:sz w:val="24"/>
          <w:szCs w:val="24"/>
        </w:rPr>
        <w:t xml:space="preserve">ist of absences which is then given </w:t>
      </w:r>
      <w:r w:rsidR="002F4ECE" w:rsidRPr="00FB65F6">
        <w:rPr>
          <w:rFonts w:cstheme="minorHAnsi"/>
          <w:sz w:val="24"/>
          <w:szCs w:val="24"/>
        </w:rPr>
        <w:t>to JS</w:t>
      </w:r>
      <w:r w:rsidR="00920332" w:rsidRPr="00FB65F6">
        <w:rPr>
          <w:rFonts w:cstheme="minorHAnsi"/>
          <w:sz w:val="24"/>
          <w:szCs w:val="24"/>
        </w:rPr>
        <w:t xml:space="preserve"> </w:t>
      </w:r>
      <w:r w:rsidR="00454E66">
        <w:rPr>
          <w:rFonts w:cstheme="minorHAnsi"/>
          <w:sz w:val="24"/>
          <w:szCs w:val="24"/>
        </w:rPr>
        <w:t>Administration</w:t>
      </w:r>
      <w:r w:rsidR="00920332" w:rsidRPr="00FB65F6">
        <w:rPr>
          <w:rFonts w:cstheme="minorHAnsi"/>
          <w:sz w:val="24"/>
          <w:szCs w:val="24"/>
        </w:rPr>
        <w:t xml:space="preserve">. </w:t>
      </w:r>
      <w:r w:rsidR="00D6105A" w:rsidRPr="00FB65F6">
        <w:rPr>
          <w:rFonts w:cstheme="minorHAnsi"/>
          <w:sz w:val="24"/>
          <w:szCs w:val="24"/>
        </w:rPr>
        <w:t xml:space="preserve">Junior School </w:t>
      </w:r>
      <w:r w:rsidR="00521669">
        <w:rPr>
          <w:rFonts w:cstheme="minorHAnsi"/>
          <w:sz w:val="24"/>
          <w:szCs w:val="24"/>
        </w:rPr>
        <w:t>Administration</w:t>
      </w:r>
      <w:r w:rsidR="00D6105A" w:rsidRPr="00FB65F6">
        <w:rPr>
          <w:rFonts w:cstheme="minorHAnsi"/>
          <w:sz w:val="24"/>
          <w:szCs w:val="24"/>
        </w:rPr>
        <w:t xml:space="preserve"> </w:t>
      </w:r>
      <w:proofErr w:type="gramStart"/>
      <w:r w:rsidR="00D6105A" w:rsidRPr="00FB65F6">
        <w:rPr>
          <w:rFonts w:cstheme="minorHAnsi"/>
          <w:sz w:val="24"/>
          <w:szCs w:val="24"/>
        </w:rPr>
        <w:t>updates</w:t>
      </w:r>
      <w:proofErr w:type="gramEnd"/>
      <w:r w:rsidR="00D6105A" w:rsidRPr="00FB65F6">
        <w:rPr>
          <w:rFonts w:cstheme="minorHAnsi"/>
          <w:sz w:val="24"/>
          <w:szCs w:val="24"/>
        </w:rPr>
        <w:t xml:space="preserve"> Synergetic records from this roll.</w:t>
      </w:r>
      <w:r w:rsidR="00FE0951" w:rsidRPr="00FB65F6">
        <w:rPr>
          <w:rFonts w:cstheme="minorHAnsi"/>
          <w:sz w:val="24"/>
          <w:szCs w:val="24"/>
        </w:rPr>
        <w:t xml:space="preserve"> </w:t>
      </w:r>
    </w:p>
    <w:p w14:paraId="2336963F" w14:textId="77777777" w:rsidR="00D6105A" w:rsidRPr="00FB65F6" w:rsidRDefault="00D6105A" w:rsidP="00813BFD">
      <w:pPr>
        <w:tabs>
          <w:tab w:val="center" w:pos="4513"/>
        </w:tabs>
        <w:autoSpaceDE w:val="0"/>
        <w:autoSpaceDN w:val="0"/>
        <w:adjustRightInd w:val="0"/>
        <w:spacing w:after="0" w:line="240" w:lineRule="auto"/>
        <w:jc w:val="both"/>
        <w:rPr>
          <w:rFonts w:cstheme="minorHAnsi"/>
          <w:sz w:val="24"/>
          <w:szCs w:val="24"/>
        </w:rPr>
      </w:pPr>
    </w:p>
    <w:p w14:paraId="002EB792" w14:textId="77777777" w:rsidR="00D6105A" w:rsidRPr="00FB65F6" w:rsidRDefault="00D6105A" w:rsidP="00813BFD">
      <w:pPr>
        <w:tabs>
          <w:tab w:val="center" w:pos="4513"/>
        </w:tabs>
        <w:autoSpaceDE w:val="0"/>
        <w:autoSpaceDN w:val="0"/>
        <w:adjustRightInd w:val="0"/>
        <w:spacing w:after="0" w:line="240" w:lineRule="auto"/>
        <w:jc w:val="both"/>
        <w:rPr>
          <w:rFonts w:cstheme="minorHAnsi"/>
          <w:b/>
          <w:sz w:val="24"/>
          <w:szCs w:val="24"/>
        </w:rPr>
      </w:pPr>
      <w:r w:rsidRPr="00FB65F6">
        <w:rPr>
          <w:rFonts w:cstheme="minorHAnsi"/>
          <w:b/>
          <w:sz w:val="24"/>
          <w:szCs w:val="24"/>
        </w:rPr>
        <w:lastRenderedPageBreak/>
        <w:t>Late Students</w:t>
      </w:r>
    </w:p>
    <w:p w14:paraId="1B4516DC" w14:textId="73851421" w:rsidR="00920332" w:rsidRPr="00FB65F6" w:rsidRDefault="00D6105A" w:rsidP="00920332">
      <w:pPr>
        <w:tabs>
          <w:tab w:val="center" w:pos="4513"/>
        </w:tabs>
        <w:autoSpaceDE w:val="0"/>
        <w:autoSpaceDN w:val="0"/>
        <w:adjustRightInd w:val="0"/>
        <w:spacing w:after="0" w:line="240" w:lineRule="auto"/>
        <w:jc w:val="both"/>
        <w:rPr>
          <w:rFonts w:cstheme="minorHAnsi"/>
          <w:sz w:val="24"/>
          <w:szCs w:val="24"/>
        </w:rPr>
      </w:pPr>
      <w:r w:rsidRPr="00FB65F6">
        <w:rPr>
          <w:rFonts w:cstheme="minorHAnsi"/>
          <w:sz w:val="24"/>
          <w:szCs w:val="24"/>
        </w:rPr>
        <w:t xml:space="preserve">Parents must sign in students who are late to school, using the </w:t>
      </w:r>
      <w:r w:rsidR="00C433B5" w:rsidRPr="00FB65F6">
        <w:rPr>
          <w:rFonts w:cstheme="minorHAnsi"/>
          <w:sz w:val="24"/>
          <w:szCs w:val="24"/>
        </w:rPr>
        <w:t xml:space="preserve">Sign </w:t>
      </w:r>
      <w:proofErr w:type="gramStart"/>
      <w:r w:rsidR="00C433B5" w:rsidRPr="00FB65F6">
        <w:rPr>
          <w:rFonts w:cstheme="minorHAnsi"/>
          <w:sz w:val="24"/>
          <w:szCs w:val="24"/>
        </w:rPr>
        <w:t>In</w:t>
      </w:r>
      <w:proofErr w:type="gramEnd"/>
      <w:r w:rsidR="00C433B5" w:rsidRPr="00FB65F6">
        <w:rPr>
          <w:rFonts w:cstheme="minorHAnsi"/>
          <w:sz w:val="24"/>
          <w:szCs w:val="24"/>
        </w:rPr>
        <w:t xml:space="preserve"> and Out</w:t>
      </w:r>
      <w:r w:rsidRPr="00FB65F6">
        <w:rPr>
          <w:rFonts w:cstheme="minorHAnsi"/>
          <w:sz w:val="24"/>
          <w:szCs w:val="24"/>
        </w:rPr>
        <w:t xml:space="preserve"> Register held in Junior School Reception</w:t>
      </w:r>
      <w:r w:rsidR="00521669">
        <w:rPr>
          <w:rFonts w:cstheme="minorHAnsi"/>
          <w:sz w:val="24"/>
          <w:szCs w:val="24"/>
        </w:rPr>
        <w:t xml:space="preserve"> or Main Reception</w:t>
      </w:r>
      <w:r w:rsidRPr="00FB65F6">
        <w:rPr>
          <w:rFonts w:cstheme="minorHAnsi"/>
          <w:sz w:val="24"/>
          <w:szCs w:val="24"/>
        </w:rPr>
        <w:t>.</w:t>
      </w:r>
      <w:r w:rsidR="00920332" w:rsidRPr="00FB65F6">
        <w:rPr>
          <w:rFonts w:cstheme="minorHAnsi"/>
          <w:sz w:val="24"/>
          <w:szCs w:val="24"/>
        </w:rPr>
        <w:t xml:space="preserve"> Junior School </w:t>
      </w:r>
      <w:r w:rsidR="00521669">
        <w:rPr>
          <w:rFonts w:cstheme="minorHAnsi"/>
          <w:sz w:val="24"/>
          <w:szCs w:val="24"/>
        </w:rPr>
        <w:t>Administration</w:t>
      </w:r>
      <w:r w:rsidR="00920332" w:rsidRPr="00FB65F6">
        <w:rPr>
          <w:rFonts w:cstheme="minorHAnsi"/>
          <w:sz w:val="24"/>
          <w:szCs w:val="24"/>
        </w:rPr>
        <w:t xml:space="preserve"> </w:t>
      </w:r>
      <w:proofErr w:type="gramStart"/>
      <w:r w:rsidR="00920332" w:rsidRPr="00FB65F6">
        <w:rPr>
          <w:rFonts w:cstheme="minorHAnsi"/>
          <w:sz w:val="24"/>
          <w:szCs w:val="24"/>
        </w:rPr>
        <w:t>u</w:t>
      </w:r>
      <w:r w:rsidR="006D5812">
        <w:rPr>
          <w:rFonts w:cstheme="minorHAnsi"/>
          <w:sz w:val="24"/>
          <w:szCs w:val="24"/>
        </w:rPr>
        <w:t>pdates</w:t>
      </w:r>
      <w:proofErr w:type="gramEnd"/>
      <w:r w:rsidR="006D5812">
        <w:rPr>
          <w:rFonts w:cstheme="minorHAnsi"/>
          <w:sz w:val="24"/>
          <w:szCs w:val="24"/>
        </w:rPr>
        <w:t xml:space="preserve"> Synergetic records from this r</w:t>
      </w:r>
      <w:r w:rsidR="00920332" w:rsidRPr="00FB65F6">
        <w:rPr>
          <w:rFonts w:cstheme="minorHAnsi"/>
          <w:sz w:val="24"/>
          <w:szCs w:val="24"/>
        </w:rPr>
        <w:t xml:space="preserve">egister. </w:t>
      </w:r>
    </w:p>
    <w:p w14:paraId="448ABFF4" w14:textId="77777777" w:rsidR="00D6105A" w:rsidRPr="00FB65F6" w:rsidRDefault="00D6105A" w:rsidP="00813BFD">
      <w:pPr>
        <w:tabs>
          <w:tab w:val="center" w:pos="4513"/>
        </w:tabs>
        <w:autoSpaceDE w:val="0"/>
        <w:autoSpaceDN w:val="0"/>
        <w:adjustRightInd w:val="0"/>
        <w:spacing w:after="0" w:line="240" w:lineRule="auto"/>
        <w:jc w:val="both"/>
        <w:rPr>
          <w:rFonts w:cstheme="minorHAnsi"/>
          <w:sz w:val="24"/>
          <w:szCs w:val="24"/>
        </w:rPr>
      </w:pPr>
    </w:p>
    <w:p w14:paraId="19F2C730" w14:textId="77777777" w:rsidR="00D6105A" w:rsidRPr="00FB65F6" w:rsidRDefault="00D6105A" w:rsidP="00813BFD">
      <w:pPr>
        <w:tabs>
          <w:tab w:val="center" w:pos="4513"/>
        </w:tabs>
        <w:autoSpaceDE w:val="0"/>
        <w:autoSpaceDN w:val="0"/>
        <w:adjustRightInd w:val="0"/>
        <w:spacing w:after="0" w:line="240" w:lineRule="auto"/>
        <w:jc w:val="both"/>
        <w:rPr>
          <w:rFonts w:cstheme="minorHAnsi"/>
          <w:b/>
          <w:bCs/>
          <w:sz w:val="24"/>
          <w:szCs w:val="24"/>
        </w:rPr>
      </w:pPr>
      <w:r w:rsidRPr="00FB65F6">
        <w:rPr>
          <w:rFonts w:cstheme="minorHAnsi"/>
          <w:b/>
          <w:bCs/>
          <w:sz w:val="24"/>
          <w:szCs w:val="24"/>
        </w:rPr>
        <w:t>Unexpected Absence</w:t>
      </w:r>
    </w:p>
    <w:p w14:paraId="11D04439" w14:textId="53623AAF" w:rsidR="00D6105A" w:rsidRPr="00FB65F6" w:rsidRDefault="00D6105A" w:rsidP="00813BFD">
      <w:pPr>
        <w:tabs>
          <w:tab w:val="center" w:pos="4513"/>
        </w:tabs>
        <w:autoSpaceDE w:val="0"/>
        <w:autoSpaceDN w:val="0"/>
        <w:adjustRightInd w:val="0"/>
        <w:spacing w:after="0" w:line="240" w:lineRule="auto"/>
        <w:jc w:val="both"/>
        <w:rPr>
          <w:rFonts w:cstheme="minorHAnsi"/>
          <w:sz w:val="24"/>
          <w:szCs w:val="24"/>
        </w:rPr>
      </w:pPr>
      <w:r w:rsidRPr="00FB65F6">
        <w:rPr>
          <w:rFonts w:cstheme="minorHAnsi"/>
          <w:sz w:val="24"/>
          <w:szCs w:val="24"/>
        </w:rPr>
        <w:t>If a student is unexpectedly absent, parents are asked to ring the Absentee Line prior to 9.00</w:t>
      </w:r>
      <w:r w:rsidR="00920332" w:rsidRPr="00FB65F6">
        <w:rPr>
          <w:rFonts w:cstheme="minorHAnsi"/>
          <w:sz w:val="24"/>
          <w:szCs w:val="24"/>
        </w:rPr>
        <w:t xml:space="preserve"> </w:t>
      </w:r>
      <w:r w:rsidRPr="00FB65F6">
        <w:rPr>
          <w:rFonts w:cstheme="minorHAnsi"/>
          <w:sz w:val="24"/>
          <w:szCs w:val="24"/>
        </w:rPr>
        <w:t>am on the first and any subsequent day of absence</w:t>
      </w:r>
      <w:r w:rsidR="00FE1D3B">
        <w:rPr>
          <w:rFonts w:cstheme="minorHAnsi"/>
          <w:sz w:val="24"/>
          <w:szCs w:val="24"/>
        </w:rPr>
        <w:t xml:space="preserve"> or can email the absent</w:t>
      </w:r>
      <w:r w:rsidR="004C3B04">
        <w:rPr>
          <w:rFonts w:cstheme="minorHAnsi"/>
          <w:sz w:val="24"/>
          <w:szCs w:val="24"/>
        </w:rPr>
        <w:t>ees email address</w:t>
      </w:r>
      <w:r w:rsidR="002F009D">
        <w:rPr>
          <w:rFonts w:cstheme="minorHAnsi"/>
          <w:sz w:val="24"/>
          <w:szCs w:val="24"/>
        </w:rPr>
        <w:t>.</w:t>
      </w:r>
    </w:p>
    <w:p w14:paraId="7DD5F2A1" w14:textId="77777777" w:rsidR="00D6105A" w:rsidRPr="00FB65F6" w:rsidRDefault="00D6105A" w:rsidP="00813BFD">
      <w:pPr>
        <w:tabs>
          <w:tab w:val="center" w:pos="4513"/>
        </w:tabs>
        <w:autoSpaceDE w:val="0"/>
        <w:autoSpaceDN w:val="0"/>
        <w:adjustRightInd w:val="0"/>
        <w:spacing w:after="0" w:line="240" w:lineRule="auto"/>
        <w:jc w:val="both"/>
        <w:rPr>
          <w:rFonts w:cstheme="minorHAnsi"/>
          <w:sz w:val="24"/>
          <w:szCs w:val="24"/>
        </w:rPr>
      </w:pPr>
    </w:p>
    <w:p w14:paraId="13CA05F9" w14:textId="77777777" w:rsidR="00D6105A" w:rsidRPr="00FB65F6" w:rsidRDefault="00D6105A" w:rsidP="00813BFD">
      <w:pPr>
        <w:tabs>
          <w:tab w:val="center" w:pos="4513"/>
        </w:tabs>
        <w:autoSpaceDE w:val="0"/>
        <w:autoSpaceDN w:val="0"/>
        <w:adjustRightInd w:val="0"/>
        <w:spacing w:after="0" w:line="240" w:lineRule="auto"/>
        <w:jc w:val="both"/>
        <w:rPr>
          <w:rFonts w:cstheme="minorHAnsi"/>
          <w:b/>
          <w:bCs/>
          <w:sz w:val="24"/>
          <w:szCs w:val="24"/>
        </w:rPr>
      </w:pPr>
      <w:r w:rsidRPr="00FB65F6">
        <w:rPr>
          <w:rFonts w:cstheme="minorHAnsi"/>
          <w:b/>
          <w:bCs/>
          <w:sz w:val="24"/>
          <w:szCs w:val="24"/>
        </w:rPr>
        <w:t>Expected Absence</w:t>
      </w:r>
    </w:p>
    <w:p w14:paraId="4853E21F" w14:textId="77777777" w:rsidR="00D6105A" w:rsidRPr="00FB65F6" w:rsidRDefault="00D6105A" w:rsidP="00813BFD">
      <w:pPr>
        <w:tabs>
          <w:tab w:val="center" w:pos="4513"/>
        </w:tabs>
        <w:autoSpaceDE w:val="0"/>
        <w:autoSpaceDN w:val="0"/>
        <w:adjustRightInd w:val="0"/>
        <w:spacing w:after="0" w:line="240" w:lineRule="auto"/>
        <w:jc w:val="both"/>
        <w:rPr>
          <w:rFonts w:cstheme="minorHAnsi"/>
          <w:sz w:val="24"/>
          <w:szCs w:val="24"/>
        </w:rPr>
      </w:pPr>
      <w:r w:rsidRPr="00FB65F6">
        <w:rPr>
          <w:rFonts w:cstheme="minorHAnsi"/>
          <w:sz w:val="24"/>
          <w:szCs w:val="24"/>
        </w:rPr>
        <w:t>If parents know in advance that their</w:t>
      </w:r>
      <w:r w:rsidRPr="00FB65F6">
        <w:rPr>
          <w:rFonts w:cstheme="minorHAnsi"/>
          <w:bCs/>
          <w:sz w:val="24"/>
          <w:szCs w:val="24"/>
        </w:rPr>
        <w:t xml:space="preserve"> </w:t>
      </w:r>
      <w:r w:rsidR="00AC2205">
        <w:rPr>
          <w:rFonts w:cstheme="minorHAnsi"/>
          <w:sz w:val="24"/>
          <w:szCs w:val="24"/>
        </w:rPr>
        <w:t>child</w:t>
      </w:r>
      <w:r w:rsidRPr="00FB65F6">
        <w:rPr>
          <w:rFonts w:cstheme="minorHAnsi"/>
          <w:sz w:val="24"/>
          <w:szCs w:val="24"/>
        </w:rPr>
        <w:t xml:space="preserve"> will be absent from school for an appointment or short period of time, they should contact Junior School Recep</w:t>
      </w:r>
      <w:r w:rsidR="00CE68B8">
        <w:rPr>
          <w:rFonts w:cstheme="minorHAnsi"/>
          <w:sz w:val="24"/>
          <w:szCs w:val="24"/>
        </w:rPr>
        <w:t xml:space="preserve">tion or email their </w:t>
      </w:r>
      <w:r w:rsidR="00AC2205">
        <w:rPr>
          <w:rFonts w:cstheme="minorHAnsi"/>
          <w:sz w:val="24"/>
          <w:szCs w:val="24"/>
        </w:rPr>
        <w:t>child</w:t>
      </w:r>
      <w:r w:rsidR="00CE68B8">
        <w:rPr>
          <w:rFonts w:cstheme="minorHAnsi"/>
          <w:sz w:val="24"/>
          <w:szCs w:val="24"/>
        </w:rPr>
        <w:t>’s c</w:t>
      </w:r>
      <w:r w:rsidRPr="00FB65F6">
        <w:rPr>
          <w:rFonts w:cstheme="minorHAnsi"/>
          <w:sz w:val="24"/>
          <w:szCs w:val="24"/>
        </w:rPr>
        <w:t xml:space="preserve">lass </w:t>
      </w:r>
      <w:r w:rsidR="00CE68B8">
        <w:rPr>
          <w:rFonts w:cstheme="minorHAnsi"/>
          <w:sz w:val="24"/>
          <w:szCs w:val="24"/>
        </w:rPr>
        <w:t>t</w:t>
      </w:r>
      <w:r w:rsidRPr="00FB65F6">
        <w:rPr>
          <w:rFonts w:cstheme="minorHAnsi"/>
          <w:sz w:val="24"/>
          <w:szCs w:val="24"/>
        </w:rPr>
        <w:t>eacher.</w:t>
      </w:r>
      <w:r w:rsidR="00C433B5" w:rsidRPr="00FB65F6">
        <w:rPr>
          <w:rFonts w:cstheme="minorHAnsi"/>
          <w:sz w:val="24"/>
          <w:szCs w:val="24"/>
        </w:rPr>
        <w:t xml:space="preserve"> Parents must complete the Sign </w:t>
      </w:r>
      <w:proofErr w:type="gramStart"/>
      <w:r w:rsidR="00C433B5" w:rsidRPr="00FB65F6">
        <w:rPr>
          <w:rFonts w:cstheme="minorHAnsi"/>
          <w:sz w:val="24"/>
          <w:szCs w:val="24"/>
        </w:rPr>
        <w:t>In</w:t>
      </w:r>
      <w:proofErr w:type="gramEnd"/>
      <w:r w:rsidR="00C433B5" w:rsidRPr="00FB65F6">
        <w:rPr>
          <w:rFonts w:cstheme="minorHAnsi"/>
          <w:sz w:val="24"/>
          <w:szCs w:val="24"/>
        </w:rPr>
        <w:t xml:space="preserve"> and Out Register held at Reception to sign out their </w:t>
      </w:r>
      <w:r w:rsidR="00AC2205">
        <w:rPr>
          <w:rFonts w:cstheme="minorHAnsi"/>
          <w:sz w:val="24"/>
          <w:szCs w:val="24"/>
        </w:rPr>
        <w:t>child</w:t>
      </w:r>
      <w:r w:rsidR="00C433B5" w:rsidRPr="00FB65F6">
        <w:rPr>
          <w:rFonts w:cstheme="minorHAnsi"/>
          <w:sz w:val="24"/>
          <w:szCs w:val="24"/>
        </w:rPr>
        <w:t xml:space="preserve"> prior to leaving school. </w:t>
      </w:r>
    </w:p>
    <w:p w14:paraId="55168FBC" w14:textId="77777777" w:rsidR="002357C0" w:rsidRPr="00FB65F6" w:rsidRDefault="002357C0" w:rsidP="00813BFD">
      <w:pPr>
        <w:tabs>
          <w:tab w:val="center" w:pos="4513"/>
        </w:tabs>
        <w:autoSpaceDE w:val="0"/>
        <w:autoSpaceDN w:val="0"/>
        <w:adjustRightInd w:val="0"/>
        <w:spacing w:after="0" w:line="240" w:lineRule="auto"/>
        <w:jc w:val="both"/>
        <w:rPr>
          <w:rFonts w:cstheme="minorHAnsi"/>
          <w:sz w:val="24"/>
          <w:szCs w:val="24"/>
        </w:rPr>
      </w:pPr>
    </w:p>
    <w:p w14:paraId="5D94FC48" w14:textId="77777777" w:rsidR="00D6105A" w:rsidRPr="00FB65F6" w:rsidRDefault="00D6105A" w:rsidP="00813BFD">
      <w:pPr>
        <w:tabs>
          <w:tab w:val="center" w:pos="4513"/>
        </w:tabs>
        <w:autoSpaceDE w:val="0"/>
        <w:autoSpaceDN w:val="0"/>
        <w:adjustRightInd w:val="0"/>
        <w:spacing w:after="0" w:line="240" w:lineRule="auto"/>
        <w:jc w:val="both"/>
        <w:rPr>
          <w:rFonts w:cstheme="minorHAnsi"/>
          <w:b/>
          <w:sz w:val="24"/>
          <w:szCs w:val="24"/>
        </w:rPr>
      </w:pPr>
      <w:r w:rsidRPr="00FB65F6">
        <w:rPr>
          <w:rFonts w:cstheme="minorHAnsi"/>
          <w:b/>
          <w:sz w:val="24"/>
          <w:szCs w:val="24"/>
        </w:rPr>
        <w:t>Extended Absence</w:t>
      </w:r>
    </w:p>
    <w:p w14:paraId="379F3FF5" w14:textId="5BFAC8C3" w:rsidR="00D6105A" w:rsidRDefault="00527FDD" w:rsidP="00813BFD">
      <w:pPr>
        <w:tabs>
          <w:tab w:val="center" w:pos="4513"/>
        </w:tabs>
        <w:autoSpaceDE w:val="0"/>
        <w:autoSpaceDN w:val="0"/>
        <w:adjustRightInd w:val="0"/>
        <w:spacing w:after="0" w:line="240" w:lineRule="auto"/>
        <w:jc w:val="both"/>
        <w:rPr>
          <w:rFonts w:cstheme="minorHAnsi"/>
          <w:sz w:val="24"/>
          <w:szCs w:val="24"/>
        </w:rPr>
      </w:pPr>
      <w:r w:rsidRPr="00FB65F6">
        <w:rPr>
          <w:rFonts w:cstheme="minorHAnsi"/>
          <w:sz w:val="24"/>
          <w:szCs w:val="24"/>
        </w:rPr>
        <w:t xml:space="preserve">If parents know in advance that their </w:t>
      </w:r>
      <w:r w:rsidR="00AC2205">
        <w:rPr>
          <w:rFonts w:cstheme="minorHAnsi"/>
          <w:sz w:val="24"/>
          <w:szCs w:val="24"/>
        </w:rPr>
        <w:t>child</w:t>
      </w:r>
      <w:r w:rsidRPr="00FB65F6">
        <w:rPr>
          <w:rFonts w:cstheme="minorHAnsi"/>
          <w:sz w:val="24"/>
          <w:szCs w:val="24"/>
        </w:rPr>
        <w:t xml:space="preserve"> will be absent from school for a period of more than </w:t>
      </w:r>
      <w:r w:rsidR="00920332" w:rsidRPr="00FB65F6">
        <w:rPr>
          <w:rFonts w:cstheme="minorHAnsi"/>
          <w:sz w:val="24"/>
          <w:szCs w:val="24"/>
        </w:rPr>
        <w:t>three</w:t>
      </w:r>
      <w:r w:rsidRPr="00FB65F6">
        <w:rPr>
          <w:rFonts w:cstheme="minorHAnsi"/>
          <w:sz w:val="24"/>
          <w:szCs w:val="24"/>
        </w:rPr>
        <w:t xml:space="preserve"> </w:t>
      </w:r>
      <w:proofErr w:type="gramStart"/>
      <w:r w:rsidRPr="00FB65F6">
        <w:rPr>
          <w:rFonts w:cstheme="minorHAnsi"/>
          <w:sz w:val="24"/>
          <w:szCs w:val="24"/>
        </w:rPr>
        <w:t>days</w:t>
      </w:r>
      <w:proofErr w:type="gramEnd"/>
      <w:r w:rsidRPr="00FB65F6">
        <w:rPr>
          <w:rFonts w:cstheme="minorHAnsi"/>
          <w:sz w:val="24"/>
          <w:szCs w:val="24"/>
        </w:rPr>
        <w:t xml:space="preserve"> they are to complete the Junior School Absentee Request form available on </w:t>
      </w:r>
      <w:r w:rsidR="00920332" w:rsidRPr="00FB65F6">
        <w:rPr>
          <w:rFonts w:cstheme="minorHAnsi"/>
          <w:sz w:val="24"/>
          <w:szCs w:val="24"/>
        </w:rPr>
        <w:t>SPACE.</w:t>
      </w:r>
      <w:r w:rsidRPr="00FB65F6">
        <w:rPr>
          <w:rFonts w:cstheme="minorHAnsi"/>
          <w:sz w:val="24"/>
          <w:szCs w:val="24"/>
        </w:rPr>
        <w:t xml:space="preserve"> </w:t>
      </w:r>
      <w:r w:rsidR="00D6105A" w:rsidRPr="00FB65F6">
        <w:rPr>
          <w:rFonts w:cstheme="minorHAnsi"/>
          <w:sz w:val="24"/>
          <w:szCs w:val="24"/>
        </w:rPr>
        <w:t>In cases of prolonged illne</w:t>
      </w:r>
      <w:r w:rsidR="00CE68B8">
        <w:rPr>
          <w:rFonts w:cstheme="minorHAnsi"/>
          <w:sz w:val="24"/>
          <w:szCs w:val="24"/>
        </w:rPr>
        <w:t>ss, parents should contact the class t</w:t>
      </w:r>
      <w:r w:rsidR="00D6105A" w:rsidRPr="00FB65F6">
        <w:rPr>
          <w:rFonts w:cstheme="minorHAnsi"/>
          <w:sz w:val="24"/>
          <w:szCs w:val="24"/>
        </w:rPr>
        <w:t xml:space="preserve">eacher and the </w:t>
      </w:r>
      <w:r w:rsidR="00195D2D">
        <w:rPr>
          <w:rFonts w:cstheme="minorHAnsi"/>
          <w:sz w:val="24"/>
          <w:szCs w:val="24"/>
        </w:rPr>
        <w:t>Director</w:t>
      </w:r>
      <w:r w:rsidR="00D6105A" w:rsidRPr="00FB65F6">
        <w:rPr>
          <w:rFonts w:cstheme="minorHAnsi"/>
          <w:sz w:val="24"/>
          <w:szCs w:val="24"/>
        </w:rPr>
        <w:t xml:space="preserve"> of Junior School who will advise the parents as to the best way of </w:t>
      </w:r>
      <w:proofErr w:type="gramStart"/>
      <w:r w:rsidR="00D6105A" w:rsidRPr="00FB65F6">
        <w:rPr>
          <w:rFonts w:cstheme="minorHAnsi"/>
          <w:sz w:val="24"/>
          <w:szCs w:val="24"/>
        </w:rPr>
        <w:t>managing  commitments</w:t>
      </w:r>
      <w:proofErr w:type="gramEnd"/>
      <w:r w:rsidR="00D6105A" w:rsidRPr="00FB65F6">
        <w:rPr>
          <w:rFonts w:cstheme="minorHAnsi"/>
          <w:sz w:val="24"/>
          <w:szCs w:val="24"/>
        </w:rPr>
        <w:t xml:space="preserve">. </w:t>
      </w:r>
    </w:p>
    <w:p w14:paraId="73655FC2" w14:textId="77777777" w:rsidR="000E2CF4" w:rsidRDefault="000E2CF4" w:rsidP="00813BFD">
      <w:pPr>
        <w:tabs>
          <w:tab w:val="center" w:pos="4513"/>
        </w:tabs>
        <w:autoSpaceDE w:val="0"/>
        <w:autoSpaceDN w:val="0"/>
        <w:adjustRightInd w:val="0"/>
        <w:spacing w:after="0" w:line="240" w:lineRule="auto"/>
        <w:jc w:val="both"/>
        <w:rPr>
          <w:rFonts w:cstheme="minorHAnsi"/>
          <w:sz w:val="24"/>
          <w:szCs w:val="24"/>
        </w:rPr>
      </w:pPr>
    </w:p>
    <w:p w14:paraId="131799CE" w14:textId="77777777" w:rsidR="000E2CF4" w:rsidRPr="001228AD" w:rsidRDefault="000E2CF4" w:rsidP="000E2CF4">
      <w:pPr>
        <w:autoSpaceDE w:val="0"/>
        <w:autoSpaceDN w:val="0"/>
        <w:adjustRightInd w:val="0"/>
        <w:spacing w:after="0" w:line="240" w:lineRule="auto"/>
        <w:rPr>
          <w:rFonts w:cstheme="minorHAnsi"/>
          <w:b/>
          <w:sz w:val="24"/>
          <w:szCs w:val="24"/>
        </w:rPr>
      </w:pPr>
      <w:r w:rsidRPr="001228AD">
        <w:rPr>
          <w:rFonts w:cstheme="minorHAnsi"/>
          <w:b/>
          <w:sz w:val="24"/>
          <w:szCs w:val="24"/>
        </w:rPr>
        <w:t>Unexplained Absences</w:t>
      </w:r>
    </w:p>
    <w:p w14:paraId="0B741EEC" w14:textId="77777777" w:rsidR="000E2CF4" w:rsidRPr="00483040" w:rsidRDefault="000E2CF4" w:rsidP="000E2CF4">
      <w:pPr>
        <w:autoSpaceDE w:val="0"/>
        <w:autoSpaceDN w:val="0"/>
        <w:adjustRightInd w:val="0"/>
        <w:spacing w:after="0" w:line="240" w:lineRule="auto"/>
        <w:jc w:val="both"/>
        <w:rPr>
          <w:rFonts w:cstheme="minorHAnsi"/>
          <w:sz w:val="24"/>
          <w:szCs w:val="24"/>
        </w:rPr>
      </w:pPr>
      <w:r w:rsidRPr="001228AD">
        <w:rPr>
          <w:rFonts w:cstheme="minorHAnsi"/>
          <w:sz w:val="24"/>
          <w:szCs w:val="24"/>
        </w:rPr>
        <w:t xml:space="preserve">The parents of any student who is marked absent without prior notification to the </w:t>
      </w:r>
      <w:proofErr w:type="gramStart"/>
      <w:r w:rsidRPr="001228AD">
        <w:rPr>
          <w:rFonts w:cstheme="minorHAnsi"/>
          <w:sz w:val="24"/>
          <w:szCs w:val="24"/>
        </w:rPr>
        <w:t>School</w:t>
      </w:r>
      <w:proofErr w:type="gramEnd"/>
      <w:r w:rsidRPr="001228AD">
        <w:rPr>
          <w:rFonts w:cstheme="minorHAnsi"/>
          <w:sz w:val="24"/>
          <w:szCs w:val="24"/>
        </w:rPr>
        <w:t xml:space="preserve"> will be sent an SMS message from the Junior School Reception alerting them to this absence. Parents should contact the Junior School Reception as soon as possible to provide an explanation for the absence.</w:t>
      </w:r>
    </w:p>
    <w:p w14:paraId="00D30839" w14:textId="77777777" w:rsidR="00D6105A" w:rsidRPr="00FB65F6" w:rsidRDefault="00D6105A" w:rsidP="00813BFD">
      <w:pPr>
        <w:tabs>
          <w:tab w:val="center" w:pos="4513"/>
        </w:tabs>
        <w:autoSpaceDE w:val="0"/>
        <w:autoSpaceDN w:val="0"/>
        <w:adjustRightInd w:val="0"/>
        <w:spacing w:after="0" w:line="240" w:lineRule="auto"/>
        <w:jc w:val="both"/>
        <w:rPr>
          <w:rFonts w:cstheme="minorHAnsi"/>
          <w:sz w:val="24"/>
          <w:szCs w:val="24"/>
        </w:rPr>
      </w:pPr>
    </w:p>
    <w:p w14:paraId="3AEF26EF" w14:textId="77777777" w:rsidR="00D6105A" w:rsidRPr="00FB65F6" w:rsidRDefault="00D6105A" w:rsidP="00813BFD">
      <w:pPr>
        <w:tabs>
          <w:tab w:val="center" w:pos="4513"/>
        </w:tabs>
        <w:autoSpaceDE w:val="0"/>
        <w:autoSpaceDN w:val="0"/>
        <w:adjustRightInd w:val="0"/>
        <w:spacing w:after="0" w:line="240" w:lineRule="auto"/>
        <w:jc w:val="both"/>
        <w:rPr>
          <w:rFonts w:cstheme="minorHAnsi"/>
          <w:b/>
          <w:sz w:val="24"/>
          <w:szCs w:val="24"/>
        </w:rPr>
      </w:pPr>
      <w:r w:rsidRPr="00FB65F6">
        <w:rPr>
          <w:rFonts w:cstheme="minorHAnsi"/>
          <w:b/>
          <w:sz w:val="24"/>
          <w:szCs w:val="24"/>
        </w:rPr>
        <w:t>Patterns of Absence/Lateness</w:t>
      </w:r>
    </w:p>
    <w:p w14:paraId="03B56975" w14:textId="508775E7" w:rsidR="00D6105A" w:rsidRPr="00FB65F6" w:rsidRDefault="00D6105A" w:rsidP="00813BFD">
      <w:pPr>
        <w:tabs>
          <w:tab w:val="center" w:pos="4513"/>
        </w:tabs>
        <w:autoSpaceDE w:val="0"/>
        <w:autoSpaceDN w:val="0"/>
        <w:adjustRightInd w:val="0"/>
        <w:spacing w:after="0" w:line="240" w:lineRule="auto"/>
        <w:jc w:val="both"/>
        <w:rPr>
          <w:rFonts w:cstheme="minorHAnsi"/>
          <w:sz w:val="24"/>
          <w:szCs w:val="24"/>
        </w:rPr>
      </w:pPr>
      <w:r w:rsidRPr="00FB65F6">
        <w:rPr>
          <w:rFonts w:cstheme="minorHAnsi"/>
          <w:sz w:val="24"/>
          <w:szCs w:val="24"/>
        </w:rPr>
        <w:t xml:space="preserve">It is the responsibility of the </w:t>
      </w:r>
      <w:r w:rsidR="00CE68B8">
        <w:rPr>
          <w:rFonts w:cstheme="minorHAnsi"/>
          <w:sz w:val="24"/>
          <w:szCs w:val="24"/>
        </w:rPr>
        <w:t>c</w:t>
      </w:r>
      <w:r w:rsidRPr="00FB65F6">
        <w:rPr>
          <w:rFonts w:cstheme="minorHAnsi"/>
          <w:sz w:val="24"/>
          <w:szCs w:val="24"/>
        </w:rPr>
        <w:t xml:space="preserve">lass </w:t>
      </w:r>
      <w:r w:rsidR="00CE68B8">
        <w:rPr>
          <w:rFonts w:cstheme="minorHAnsi"/>
          <w:sz w:val="24"/>
          <w:szCs w:val="24"/>
        </w:rPr>
        <w:t>t</w:t>
      </w:r>
      <w:r w:rsidRPr="00FB65F6">
        <w:rPr>
          <w:rFonts w:cstheme="minorHAnsi"/>
          <w:sz w:val="24"/>
          <w:szCs w:val="24"/>
        </w:rPr>
        <w:t>eacher to fo</w:t>
      </w:r>
      <w:r w:rsidR="00FE0951" w:rsidRPr="00FB65F6">
        <w:rPr>
          <w:rFonts w:cstheme="minorHAnsi"/>
          <w:sz w:val="24"/>
          <w:szCs w:val="24"/>
        </w:rPr>
        <w:t xml:space="preserve">llow up any patterns of absence or </w:t>
      </w:r>
      <w:r w:rsidRPr="00FB65F6">
        <w:rPr>
          <w:rFonts w:cstheme="minorHAnsi"/>
          <w:sz w:val="24"/>
          <w:szCs w:val="24"/>
        </w:rPr>
        <w:t xml:space="preserve">lateness and to </w:t>
      </w:r>
      <w:r w:rsidR="00920332" w:rsidRPr="00FB65F6">
        <w:rPr>
          <w:rFonts w:cstheme="minorHAnsi"/>
          <w:sz w:val="24"/>
          <w:szCs w:val="24"/>
        </w:rPr>
        <w:t xml:space="preserve">inform the </w:t>
      </w:r>
      <w:r w:rsidR="001456C1">
        <w:rPr>
          <w:rFonts w:cstheme="minorHAnsi"/>
          <w:sz w:val="24"/>
          <w:szCs w:val="24"/>
        </w:rPr>
        <w:t>Director</w:t>
      </w:r>
      <w:r w:rsidR="00920332" w:rsidRPr="00FB65F6">
        <w:rPr>
          <w:rFonts w:cstheme="minorHAnsi"/>
          <w:sz w:val="24"/>
          <w:szCs w:val="24"/>
        </w:rPr>
        <w:t xml:space="preserve"> of Junior School if </w:t>
      </w:r>
      <w:r w:rsidRPr="00FB65F6">
        <w:rPr>
          <w:rFonts w:cstheme="minorHAnsi"/>
          <w:sz w:val="24"/>
          <w:szCs w:val="24"/>
        </w:rPr>
        <w:t>any support interventions</w:t>
      </w:r>
      <w:r w:rsidR="00920332" w:rsidRPr="00FB65F6">
        <w:rPr>
          <w:rFonts w:cstheme="minorHAnsi"/>
          <w:sz w:val="24"/>
          <w:szCs w:val="24"/>
        </w:rPr>
        <w:t xml:space="preserve"> are required</w:t>
      </w:r>
      <w:r w:rsidRPr="00FB65F6">
        <w:rPr>
          <w:rFonts w:cstheme="minorHAnsi"/>
          <w:sz w:val="24"/>
          <w:szCs w:val="24"/>
        </w:rPr>
        <w:t xml:space="preserve">. Case management will be provided where regular attendance at school has been interrupted, and the student needs support or intervention to continue </w:t>
      </w:r>
      <w:r w:rsidR="001456C1">
        <w:rPr>
          <w:rFonts w:cstheme="minorHAnsi"/>
          <w:sz w:val="24"/>
          <w:szCs w:val="24"/>
        </w:rPr>
        <w:t>their</w:t>
      </w:r>
      <w:r w:rsidRPr="00FB65F6">
        <w:rPr>
          <w:rFonts w:cstheme="minorHAnsi"/>
          <w:sz w:val="24"/>
          <w:szCs w:val="24"/>
        </w:rPr>
        <w:t xml:space="preserve"> education. Advice and strategies from medical, </w:t>
      </w:r>
      <w:proofErr w:type="gramStart"/>
      <w:r w:rsidRPr="00FB65F6">
        <w:rPr>
          <w:rFonts w:cstheme="minorHAnsi"/>
          <w:sz w:val="24"/>
          <w:szCs w:val="24"/>
        </w:rPr>
        <w:t>psychological</w:t>
      </w:r>
      <w:proofErr w:type="gramEnd"/>
      <w:r w:rsidRPr="00FB65F6">
        <w:rPr>
          <w:rFonts w:cstheme="minorHAnsi"/>
          <w:sz w:val="24"/>
          <w:szCs w:val="24"/>
        </w:rPr>
        <w:t xml:space="preserve"> or other professionals will be incorporated into a support plan for the student. Where necessary, the DET</w:t>
      </w:r>
      <w:r w:rsidR="00CE68B8">
        <w:rPr>
          <w:rFonts w:cstheme="minorHAnsi"/>
          <w:sz w:val="24"/>
          <w:szCs w:val="24"/>
        </w:rPr>
        <w:t>WA</w:t>
      </w:r>
      <w:r w:rsidRPr="00FB65F6">
        <w:rPr>
          <w:rFonts w:cstheme="minorHAnsi"/>
          <w:sz w:val="24"/>
          <w:szCs w:val="24"/>
        </w:rPr>
        <w:t xml:space="preserve"> Attendance Co</w:t>
      </w:r>
      <w:r w:rsidR="00813BFD" w:rsidRPr="00FB65F6">
        <w:rPr>
          <w:rFonts w:cstheme="minorHAnsi"/>
          <w:sz w:val="24"/>
          <w:szCs w:val="24"/>
        </w:rPr>
        <w:t>-</w:t>
      </w:r>
      <w:r w:rsidRPr="00FB65F6">
        <w:rPr>
          <w:rFonts w:cstheme="minorHAnsi"/>
          <w:sz w:val="24"/>
          <w:szCs w:val="24"/>
        </w:rPr>
        <w:t>ordinator will be contacted where the family is not working with the school to make progress towards returning the student to regular attendance at school.</w:t>
      </w:r>
      <w:r w:rsidR="00B607F3">
        <w:rPr>
          <w:rFonts w:cstheme="minorHAnsi"/>
          <w:sz w:val="24"/>
          <w:szCs w:val="24"/>
        </w:rPr>
        <w:t xml:space="preserve"> </w:t>
      </w:r>
      <w:r w:rsidR="00B607F3" w:rsidRPr="00FB65F6">
        <w:rPr>
          <w:rFonts w:cstheme="minorHAnsi"/>
          <w:sz w:val="24"/>
          <w:szCs w:val="24"/>
        </w:rPr>
        <w:t xml:space="preserve">A medical certificate may be required to verify </w:t>
      </w:r>
      <w:r w:rsidR="00B607F3">
        <w:rPr>
          <w:rFonts w:cstheme="minorHAnsi"/>
          <w:sz w:val="24"/>
          <w:szCs w:val="24"/>
        </w:rPr>
        <w:t xml:space="preserve">the </w:t>
      </w:r>
      <w:r w:rsidR="00B607F3" w:rsidRPr="00FB65F6">
        <w:rPr>
          <w:rFonts w:cstheme="minorHAnsi"/>
          <w:sz w:val="24"/>
          <w:szCs w:val="24"/>
        </w:rPr>
        <w:t>absence.</w:t>
      </w:r>
    </w:p>
    <w:p w14:paraId="619B6925" w14:textId="77777777" w:rsidR="00D6105A" w:rsidRPr="00FB65F6" w:rsidRDefault="00D6105A" w:rsidP="00813BFD">
      <w:pPr>
        <w:tabs>
          <w:tab w:val="center" w:pos="4513"/>
        </w:tabs>
        <w:autoSpaceDE w:val="0"/>
        <w:autoSpaceDN w:val="0"/>
        <w:adjustRightInd w:val="0"/>
        <w:spacing w:after="0" w:line="240" w:lineRule="auto"/>
        <w:jc w:val="both"/>
        <w:rPr>
          <w:rFonts w:cstheme="minorHAnsi"/>
          <w:sz w:val="24"/>
          <w:szCs w:val="24"/>
        </w:rPr>
      </w:pPr>
    </w:p>
    <w:p w14:paraId="221DA0C3" w14:textId="55BE7484" w:rsidR="00D6105A" w:rsidRPr="00FB65F6" w:rsidRDefault="00D6105A" w:rsidP="00813BFD">
      <w:pPr>
        <w:tabs>
          <w:tab w:val="center" w:pos="4513"/>
        </w:tabs>
        <w:autoSpaceDE w:val="0"/>
        <w:autoSpaceDN w:val="0"/>
        <w:adjustRightInd w:val="0"/>
        <w:spacing w:after="0" w:line="240" w:lineRule="auto"/>
        <w:jc w:val="both"/>
        <w:rPr>
          <w:rFonts w:cstheme="minorHAnsi"/>
          <w:sz w:val="24"/>
          <w:szCs w:val="24"/>
        </w:rPr>
      </w:pPr>
    </w:p>
    <w:p w14:paraId="65AD1707" w14:textId="77777777" w:rsidR="00026B9C" w:rsidRPr="00FB65F6" w:rsidRDefault="00026B9C" w:rsidP="00813BFD">
      <w:pPr>
        <w:autoSpaceDE w:val="0"/>
        <w:autoSpaceDN w:val="0"/>
        <w:adjustRightInd w:val="0"/>
        <w:spacing w:after="0" w:line="240" w:lineRule="auto"/>
        <w:rPr>
          <w:rFonts w:cstheme="minorHAnsi"/>
          <w:sz w:val="24"/>
          <w:szCs w:val="24"/>
        </w:rPr>
      </w:pPr>
    </w:p>
    <w:p w14:paraId="3C595E9B" w14:textId="77777777" w:rsidR="0066727F" w:rsidRPr="00FB65F6" w:rsidRDefault="0066727F" w:rsidP="0066727F">
      <w:pPr>
        <w:autoSpaceDE w:val="0"/>
        <w:autoSpaceDN w:val="0"/>
        <w:adjustRightInd w:val="0"/>
        <w:spacing w:after="0" w:line="240" w:lineRule="auto"/>
        <w:jc w:val="both"/>
        <w:rPr>
          <w:rFonts w:cstheme="minorHAnsi"/>
          <w:b/>
          <w:sz w:val="24"/>
          <w:szCs w:val="24"/>
        </w:rPr>
      </w:pPr>
      <w:r w:rsidRPr="00FB65F6">
        <w:rPr>
          <w:rFonts w:cstheme="minorHAnsi"/>
          <w:b/>
          <w:sz w:val="24"/>
          <w:szCs w:val="24"/>
        </w:rPr>
        <w:t>When a Student Leaves</w:t>
      </w:r>
    </w:p>
    <w:p w14:paraId="4B8F2BD6" w14:textId="00C5BBC7" w:rsidR="00E17EF8" w:rsidRPr="00C04C86" w:rsidRDefault="0066727F" w:rsidP="00FB65F6">
      <w:pPr>
        <w:autoSpaceDE w:val="0"/>
        <w:autoSpaceDN w:val="0"/>
        <w:adjustRightInd w:val="0"/>
        <w:spacing w:after="0" w:line="240" w:lineRule="auto"/>
        <w:jc w:val="both"/>
        <w:rPr>
          <w:rFonts w:cstheme="minorHAnsi"/>
          <w:sz w:val="24"/>
          <w:szCs w:val="24"/>
        </w:rPr>
      </w:pPr>
      <w:r w:rsidRPr="00FB65F6">
        <w:rPr>
          <w:rFonts w:cstheme="minorHAnsi"/>
          <w:sz w:val="24"/>
          <w:szCs w:val="24"/>
        </w:rPr>
        <w:t xml:space="preserve">If a parent decides to cease their child’s enrolment at Perth College, they must notify the </w:t>
      </w:r>
      <w:proofErr w:type="gramStart"/>
      <w:r w:rsidRPr="00FB65F6">
        <w:rPr>
          <w:rFonts w:cstheme="minorHAnsi"/>
          <w:sz w:val="24"/>
          <w:szCs w:val="24"/>
        </w:rPr>
        <w:t>Principal</w:t>
      </w:r>
      <w:proofErr w:type="gramEnd"/>
      <w:r w:rsidRPr="00FB65F6">
        <w:rPr>
          <w:rFonts w:cstheme="minorHAnsi"/>
          <w:sz w:val="24"/>
          <w:szCs w:val="24"/>
        </w:rPr>
        <w:t xml:space="preserve"> in writing. If contact is made via telephone, the parent will be asked to put their request in writing, confirming the date of withdrawal. This will be confirmed by </w:t>
      </w:r>
      <w:r w:rsidR="00C14E0E">
        <w:rPr>
          <w:rFonts w:cstheme="minorHAnsi"/>
          <w:sz w:val="24"/>
          <w:szCs w:val="24"/>
        </w:rPr>
        <w:t xml:space="preserve">the </w:t>
      </w:r>
      <w:r w:rsidR="00B607F3">
        <w:rPr>
          <w:rFonts w:cstheme="minorHAnsi"/>
          <w:sz w:val="24"/>
          <w:szCs w:val="24"/>
        </w:rPr>
        <w:t>Enrolment</w:t>
      </w:r>
      <w:r w:rsidR="00C14E0E">
        <w:rPr>
          <w:rFonts w:cstheme="minorHAnsi"/>
          <w:sz w:val="24"/>
          <w:szCs w:val="24"/>
        </w:rPr>
        <w:t xml:space="preserve"> Engagement Manager</w:t>
      </w:r>
      <w:r w:rsidRPr="00FB65F6">
        <w:rPr>
          <w:rFonts w:cstheme="minorHAnsi"/>
          <w:sz w:val="24"/>
          <w:szCs w:val="24"/>
        </w:rPr>
        <w:t xml:space="preserve">, who will email notification of the withdrawal to the relevant staff. </w:t>
      </w:r>
      <w:r w:rsidR="00C14E0E">
        <w:rPr>
          <w:rFonts w:cstheme="minorHAnsi"/>
          <w:sz w:val="24"/>
          <w:szCs w:val="24"/>
        </w:rPr>
        <w:t xml:space="preserve">The </w:t>
      </w:r>
      <w:r w:rsidR="00B607F3">
        <w:rPr>
          <w:rFonts w:cstheme="minorHAnsi"/>
          <w:sz w:val="24"/>
          <w:szCs w:val="24"/>
        </w:rPr>
        <w:t>Enrolment</w:t>
      </w:r>
      <w:r w:rsidR="00C14E0E">
        <w:rPr>
          <w:rFonts w:cstheme="minorHAnsi"/>
          <w:sz w:val="24"/>
          <w:szCs w:val="24"/>
        </w:rPr>
        <w:t xml:space="preserve"> Engagement </w:t>
      </w:r>
      <w:proofErr w:type="gramStart"/>
      <w:r w:rsidR="00C14E0E">
        <w:rPr>
          <w:rFonts w:cstheme="minorHAnsi"/>
          <w:sz w:val="24"/>
          <w:szCs w:val="24"/>
        </w:rPr>
        <w:t xml:space="preserve">Manager </w:t>
      </w:r>
      <w:r w:rsidRPr="00FB65F6">
        <w:rPr>
          <w:rFonts w:cstheme="minorHAnsi"/>
          <w:sz w:val="24"/>
          <w:szCs w:val="24"/>
        </w:rPr>
        <w:t xml:space="preserve"> then</w:t>
      </w:r>
      <w:proofErr w:type="gramEnd"/>
      <w:r w:rsidRPr="00FB65F6">
        <w:rPr>
          <w:rFonts w:cstheme="minorHAnsi"/>
          <w:sz w:val="24"/>
          <w:szCs w:val="24"/>
        </w:rPr>
        <w:t xml:space="preserve"> marks the student as </w:t>
      </w:r>
      <w:r w:rsidRPr="00FB65F6">
        <w:rPr>
          <w:rFonts w:cstheme="minorHAnsi"/>
          <w:i/>
          <w:sz w:val="24"/>
          <w:szCs w:val="24"/>
        </w:rPr>
        <w:t>Left</w:t>
      </w:r>
      <w:r w:rsidRPr="00FB65F6">
        <w:rPr>
          <w:rFonts w:cstheme="minorHAnsi"/>
          <w:sz w:val="24"/>
          <w:szCs w:val="24"/>
        </w:rPr>
        <w:t xml:space="preserve"> in the school computer system, Synergetic. A transfer note will be sent by the new school, confirming their enrolment.</w:t>
      </w:r>
    </w:p>
    <w:sectPr w:rsidR="00E17EF8" w:rsidRPr="00C04C86" w:rsidSect="002357C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5A31" w14:textId="77777777" w:rsidR="00E2076A" w:rsidRDefault="00E2076A" w:rsidP="00160071">
      <w:pPr>
        <w:spacing w:after="0" w:line="240" w:lineRule="auto"/>
      </w:pPr>
      <w:r>
        <w:separator/>
      </w:r>
    </w:p>
  </w:endnote>
  <w:endnote w:type="continuationSeparator" w:id="0">
    <w:p w14:paraId="4EBDD0C1" w14:textId="77777777" w:rsidR="00E2076A" w:rsidRDefault="00E2076A" w:rsidP="0016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2293" w14:textId="77777777" w:rsidR="00E2076A" w:rsidRDefault="00E2076A" w:rsidP="00160071">
      <w:pPr>
        <w:spacing w:after="0" w:line="240" w:lineRule="auto"/>
      </w:pPr>
      <w:r>
        <w:separator/>
      </w:r>
    </w:p>
  </w:footnote>
  <w:footnote w:type="continuationSeparator" w:id="0">
    <w:p w14:paraId="4BFC045B" w14:textId="77777777" w:rsidR="00E2076A" w:rsidRDefault="00E2076A" w:rsidP="00160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59"/>
    <w:multiLevelType w:val="hybridMultilevel"/>
    <w:tmpl w:val="D03C2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E83325"/>
    <w:multiLevelType w:val="singleLevel"/>
    <w:tmpl w:val="88BAA734"/>
    <w:lvl w:ilvl="0">
      <w:start w:val="1"/>
      <w:numFmt w:val="decimal"/>
      <w:lvlText w:val="%1."/>
      <w:lvlJc w:val="left"/>
      <w:pPr>
        <w:tabs>
          <w:tab w:val="num" w:pos="1134"/>
        </w:tabs>
        <w:ind w:left="1134" w:hanging="567"/>
      </w:pPr>
      <w:rPr>
        <w:rFonts w:hint="default"/>
      </w:rPr>
    </w:lvl>
  </w:abstractNum>
  <w:abstractNum w:abstractNumId="2" w15:restartNumberingAfterBreak="0">
    <w:nsid w:val="0C043286"/>
    <w:multiLevelType w:val="hybridMultilevel"/>
    <w:tmpl w:val="FBAEC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3D119A"/>
    <w:multiLevelType w:val="hybridMultilevel"/>
    <w:tmpl w:val="FED6F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F2A32"/>
    <w:multiLevelType w:val="hybridMultilevel"/>
    <w:tmpl w:val="F7AADB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60620B"/>
    <w:multiLevelType w:val="hybridMultilevel"/>
    <w:tmpl w:val="36107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FB00F7"/>
    <w:multiLevelType w:val="hybridMultilevel"/>
    <w:tmpl w:val="814EF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C5E11"/>
    <w:multiLevelType w:val="hybridMultilevel"/>
    <w:tmpl w:val="4B964008"/>
    <w:lvl w:ilvl="0" w:tplc="D5EE860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A236C01"/>
    <w:multiLevelType w:val="hybridMultilevel"/>
    <w:tmpl w:val="40DEE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2A25ED7"/>
    <w:multiLevelType w:val="hybridMultilevel"/>
    <w:tmpl w:val="4D6A7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D274E6"/>
    <w:multiLevelType w:val="hybridMultilevel"/>
    <w:tmpl w:val="F7BC86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F452C61"/>
    <w:multiLevelType w:val="hybridMultilevel"/>
    <w:tmpl w:val="F49CA7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08C24F5"/>
    <w:multiLevelType w:val="hybridMultilevel"/>
    <w:tmpl w:val="F460BE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2BD396F"/>
    <w:multiLevelType w:val="hybridMultilevel"/>
    <w:tmpl w:val="08AC20FA"/>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cs="Courier New" w:hint="default"/>
      </w:rPr>
    </w:lvl>
    <w:lvl w:ilvl="5" w:tplc="04090005">
      <w:start w:val="1"/>
      <w:numFmt w:val="bullet"/>
      <w:lvlText w:val=""/>
      <w:lvlJc w:val="left"/>
      <w:pPr>
        <w:ind w:left="4356" w:hanging="360"/>
      </w:pPr>
      <w:rPr>
        <w:rFonts w:ascii="Wingdings" w:hAnsi="Wingdings" w:hint="default"/>
      </w:rPr>
    </w:lvl>
    <w:lvl w:ilvl="6" w:tplc="04090001">
      <w:start w:val="1"/>
      <w:numFmt w:val="bullet"/>
      <w:lvlText w:val=""/>
      <w:lvlJc w:val="left"/>
      <w:pPr>
        <w:ind w:left="5076" w:hanging="360"/>
      </w:pPr>
      <w:rPr>
        <w:rFonts w:ascii="Symbol" w:hAnsi="Symbol" w:hint="default"/>
      </w:rPr>
    </w:lvl>
    <w:lvl w:ilvl="7" w:tplc="04090003">
      <w:start w:val="1"/>
      <w:numFmt w:val="bullet"/>
      <w:lvlText w:val="o"/>
      <w:lvlJc w:val="left"/>
      <w:pPr>
        <w:ind w:left="5796" w:hanging="360"/>
      </w:pPr>
      <w:rPr>
        <w:rFonts w:ascii="Courier New" w:hAnsi="Courier New" w:cs="Courier New" w:hint="default"/>
      </w:rPr>
    </w:lvl>
    <w:lvl w:ilvl="8" w:tplc="04090005">
      <w:start w:val="1"/>
      <w:numFmt w:val="bullet"/>
      <w:lvlText w:val=""/>
      <w:lvlJc w:val="left"/>
      <w:pPr>
        <w:ind w:left="6516" w:hanging="360"/>
      </w:pPr>
      <w:rPr>
        <w:rFonts w:ascii="Wingdings" w:hAnsi="Wingdings" w:hint="default"/>
      </w:rPr>
    </w:lvl>
  </w:abstractNum>
  <w:abstractNum w:abstractNumId="14" w15:restartNumberingAfterBreak="0">
    <w:nsid w:val="36A642CB"/>
    <w:multiLevelType w:val="hybridMultilevel"/>
    <w:tmpl w:val="2FE01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D411D8F"/>
    <w:multiLevelType w:val="hybridMultilevel"/>
    <w:tmpl w:val="6436E1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8116EE3"/>
    <w:multiLevelType w:val="hybridMultilevel"/>
    <w:tmpl w:val="805CA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65F5184"/>
    <w:multiLevelType w:val="hybridMultilevel"/>
    <w:tmpl w:val="098A6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382048"/>
    <w:multiLevelType w:val="hybridMultilevel"/>
    <w:tmpl w:val="2820D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03A6CE8"/>
    <w:multiLevelType w:val="hybridMultilevel"/>
    <w:tmpl w:val="A29A9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DC2DF5"/>
    <w:multiLevelType w:val="hybridMultilevel"/>
    <w:tmpl w:val="DEAE543E"/>
    <w:lvl w:ilvl="0" w:tplc="B7AA66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C30409F"/>
    <w:multiLevelType w:val="hybridMultilevel"/>
    <w:tmpl w:val="89783F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70E1C9E"/>
    <w:multiLevelType w:val="hybridMultilevel"/>
    <w:tmpl w:val="31B8B9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C47524"/>
    <w:multiLevelType w:val="hybridMultilevel"/>
    <w:tmpl w:val="79529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87555A"/>
    <w:multiLevelType w:val="hybridMultilevel"/>
    <w:tmpl w:val="CE4CE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471328"/>
    <w:multiLevelType w:val="hybridMultilevel"/>
    <w:tmpl w:val="12CA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63507C"/>
    <w:multiLevelType w:val="hybridMultilevel"/>
    <w:tmpl w:val="EE4C81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FB87B51"/>
    <w:multiLevelType w:val="hybridMultilevel"/>
    <w:tmpl w:val="38AEE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9902113">
    <w:abstractNumId w:val="24"/>
  </w:num>
  <w:num w:numId="2" w16cid:durableId="1433747663">
    <w:abstractNumId w:val="4"/>
  </w:num>
  <w:num w:numId="3" w16cid:durableId="943802202">
    <w:abstractNumId w:val="5"/>
  </w:num>
  <w:num w:numId="4" w16cid:durableId="1678536201">
    <w:abstractNumId w:val="10"/>
  </w:num>
  <w:num w:numId="5" w16cid:durableId="1678849241">
    <w:abstractNumId w:val="21"/>
  </w:num>
  <w:num w:numId="6" w16cid:durableId="1054769094">
    <w:abstractNumId w:val="11"/>
  </w:num>
  <w:num w:numId="7" w16cid:durableId="691877043">
    <w:abstractNumId w:val="20"/>
  </w:num>
  <w:num w:numId="8" w16cid:durableId="543490928">
    <w:abstractNumId w:val="7"/>
  </w:num>
  <w:num w:numId="9" w16cid:durableId="337317332">
    <w:abstractNumId w:val="19"/>
  </w:num>
  <w:num w:numId="10" w16cid:durableId="311761744">
    <w:abstractNumId w:val="17"/>
  </w:num>
  <w:num w:numId="11" w16cid:durableId="694497658">
    <w:abstractNumId w:val="12"/>
  </w:num>
  <w:num w:numId="12" w16cid:durableId="430275989">
    <w:abstractNumId w:val="25"/>
  </w:num>
  <w:num w:numId="13" w16cid:durableId="1895458364">
    <w:abstractNumId w:val="1"/>
  </w:num>
  <w:num w:numId="14" w16cid:durableId="2132480844">
    <w:abstractNumId w:val="22"/>
  </w:num>
  <w:num w:numId="15" w16cid:durableId="210772272">
    <w:abstractNumId w:val="6"/>
  </w:num>
  <w:num w:numId="16" w16cid:durableId="1430809062">
    <w:abstractNumId w:val="3"/>
  </w:num>
  <w:num w:numId="17" w16cid:durableId="1388800256">
    <w:abstractNumId w:val="27"/>
  </w:num>
  <w:num w:numId="18" w16cid:durableId="1039626308">
    <w:abstractNumId w:val="18"/>
  </w:num>
  <w:num w:numId="19" w16cid:durableId="2000618803">
    <w:abstractNumId w:val="16"/>
  </w:num>
  <w:num w:numId="20" w16cid:durableId="683166206">
    <w:abstractNumId w:val="14"/>
  </w:num>
  <w:num w:numId="21" w16cid:durableId="563488145">
    <w:abstractNumId w:val="8"/>
  </w:num>
  <w:num w:numId="22" w16cid:durableId="243732867">
    <w:abstractNumId w:val="26"/>
  </w:num>
  <w:num w:numId="23" w16cid:durableId="1969120382">
    <w:abstractNumId w:val="0"/>
  </w:num>
  <w:num w:numId="24" w16cid:durableId="1751658807">
    <w:abstractNumId w:val="2"/>
  </w:num>
  <w:num w:numId="25" w16cid:durableId="943803401">
    <w:abstractNumId w:val="13"/>
  </w:num>
  <w:num w:numId="26" w16cid:durableId="1432891499">
    <w:abstractNumId w:val="9"/>
  </w:num>
  <w:num w:numId="27" w16cid:durableId="174467430">
    <w:abstractNumId w:val="23"/>
  </w:num>
  <w:num w:numId="28" w16cid:durableId="10596683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CF"/>
    <w:rsid w:val="00007CCE"/>
    <w:rsid w:val="00021EDE"/>
    <w:rsid w:val="00026B9C"/>
    <w:rsid w:val="0003267B"/>
    <w:rsid w:val="00036E02"/>
    <w:rsid w:val="0004119B"/>
    <w:rsid w:val="000625EE"/>
    <w:rsid w:val="0006732D"/>
    <w:rsid w:val="000715F1"/>
    <w:rsid w:val="000716CD"/>
    <w:rsid w:val="00081455"/>
    <w:rsid w:val="000B30D0"/>
    <w:rsid w:val="000B4261"/>
    <w:rsid w:val="000C4736"/>
    <w:rsid w:val="000C4DB2"/>
    <w:rsid w:val="000D5C4B"/>
    <w:rsid w:val="000E2CF4"/>
    <w:rsid w:val="000F005A"/>
    <w:rsid w:val="000F4305"/>
    <w:rsid w:val="001075D2"/>
    <w:rsid w:val="00113A92"/>
    <w:rsid w:val="00122169"/>
    <w:rsid w:val="001228AD"/>
    <w:rsid w:val="001456C1"/>
    <w:rsid w:val="001508A3"/>
    <w:rsid w:val="00160071"/>
    <w:rsid w:val="00161A01"/>
    <w:rsid w:val="00176960"/>
    <w:rsid w:val="00176FF7"/>
    <w:rsid w:val="00183F04"/>
    <w:rsid w:val="00191D3E"/>
    <w:rsid w:val="00195D2D"/>
    <w:rsid w:val="0022108D"/>
    <w:rsid w:val="002253D4"/>
    <w:rsid w:val="00232E62"/>
    <w:rsid w:val="002357C0"/>
    <w:rsid w:val="00235C6C"/>
    <w:rsid w:val="00252187"/>
    <w:rsid w:val="00264F2E"/>
    <w:rsid w:val="002A078A"/>
    <w:rsid w:val="002A0E71"/>
    <w:rsid w:val="002B2FFD"/>
    <w:rsid w:val="002B3DC3"/>
    <w:rsid w:val="002D3F03"/>
    <w:rsid w:val="002D61E8"/>
    <w:rsid w:val="002E1942"/>
    <w:rsid w:val="002E5C77"/>
    <w:rsid w:val="002F009D"/>
    <w:rsid w:val="002F19C3"/>
    <w:rsid w:val="002F3238"/>
    <w:rsid w:val="002F4ECE"/>
    <w:rsid w:val="00350204"/>
    <w:rsid w:val="00356699"/>
    <w:rsid w:val="00370348"/>
    <w:rsid w:val="00373A0A"/>
    <w:rsid w:val="00396F48"/>
    <w:rsid w:val="003B0F77"/>
    <w:rsid w:val="003C7B77"/>
    <w:rsid w:val="003D0459"/>
    <w:rsid w:val="003D6B7B"/>
    <w:rsid w:val="003E659D"/>
    <w:rsid w:val="003F0064"/>
    <w:rsid w:val="00413C14"/>
    <w:rsid w:val="004310D7"/>
    <w:rsid w:val="00454E66"/>
    <w:rsid w:val="00483040"/>
    <w:rsid w:val="004A08A5"/>
    <w:rsid w:val="004A0DA2"/>
    <w:rsid w:val="004B6615"/>
    <w:rsid w:val="004C3B04"/>
    <w:rsid w:val="005032E4"/>
    <w:rsid w:val="005174DE"/>
    <w:rsid w:val="00517E00"/>
    <w:rsid w:val="00521669"/>
    <w:rsid w:val="00527FDD"/>
    <w:rsid w:val="00531138"/>
    <w:rsid w:val="005B6B14"/>
    <w:rsid w:val="005C4389"/>
    <w:rsid w:val="005C4701"/>
    <w:rsid w:val="005D2236"/>
    <w:rsid w:val="005E6B10"/>
    <w:rsid w:val="005F28C9"/>
    <w:rsid w:val="006135C6"/>
    <w:rsid w:val="00654A40"/>
    <w:rsid w:val="0066727F"/>
    <w:rsid w:val="00671551"/>
    <w:rsid w:val="00694077"/>
    <w:rsid w:val="006B2249"/>
    <w:rsid w:val="006C2019"/>
    <w:rsid w:val="006D4719"/>
    <w:rsid w:val="006D5812"/>
    <w:rsid w:val="007142F0"/>
    <w:rsid w:val="00722A4C"/>
    <w:rsid w:val="00726DC3"/>
    <w:rsid w:val="00735F8D"/>
    <w:rsid w:val="007663D9"/>
    <w:rsid w:val="0077157C"/>
    <w:rsid w:val="007721F7"/>
    <w:rsid w:val="00797DD6"/>
    <w:rsid w:val="007A2ABE"/>
    <w:rsid w:val="007A7ED5"/>
    <w:rsid w:val="007B61CF"/>
    <w:rsid w:val="007C2956"/>
    <w:rsid w:val="007D34FB"/>
    <w:rsid w:val="00806961"/>
    <w:rsid w:val="00813BFD"/>
    <w:rsid w:val="008244F8"/>
    <w:rsid w:val="00830D1F"/>
    <w:rsid w:val="008555EA"/>
    <w:rsid w:val="00864D39"/>
    <w:rsid w:val="00870897"/>
    <w:rsid w:val="00873012"/>
    <w:rsid w:val="0089704C"/>
    <w:rsid w:val="008A2BE5"/>
    <w:rsid w:val="008C1947"/>
    <w:rsid w:val="008D3FD1"/>
    <w:rsid w:val="008E4CDB"/>
    <w:rsid w:val="008E5CC0"/>
    <w:rsid w:val="008F65E3"/>
    <w:rsid w:val="00920332"/>
    <w:rsid w:val="00943128"/>
    <w:rsid w:val="00960DC1"/>
    <w:rsid w:val="009A7D97"/>
    <w:rsid w:val="009B494A"/>
    <w:rsid w:val="009E2368"/>
    <w:rsid w:val="00A07B6D"/>
    <w:rsid w:val="00A375B7"/>
    <w:rsid w:val="00A621B0"/>
    <w:rsid w:val="00A77438"/>
    <w:rsid w:val="00A979BE"/>
    <w:rsid w:val="00AB0BE1"/>
    <w:rsid w:val="00AC2205"/>
    <w:rsid w:val="00AF2242"/>
    <w:rsid w:val="00B27FFA"/>
    <w:rsid w:val="00B3196C"/>
    <w:rsid w:val="00B607F3"/>
    <w:rsid w:val="00B86BD0"/>
    <w:rsid w:val="00B92965"/>
    <w:rsid w:val="00B92C70"/>
    <w:rsid w:val="00BA4BC2"/>
    <w:rsid w:val="00BA7731"/>
    <w:rsid w:val="00BB5FD8"/>
    <w:rsid w:val="00BC0974"/>
    <w:rsid w:val="00BC7B97"/>
    <w:rsid w:val="00C04C86"/>
    <w:rsid w:val="00C14E0E"/>
    <w:rsid w:val="00C1740B"/>
    <w:rsid w:val="00C23F76"/>
    <w:rsid w:val="00C273C6"/>
    <w:rsid w:val="00C3445B"/>
    <w:rsid w:val="00C35500"/>
    <w:rsid w:val="00C433B5"/>
    <w:rsid w:val="00C61145"/>
    <w:rsid w:val="00C62A5F"/>
    <w:rsid w:val="00C90F66"/>
    <w:rsid w:val="00CA0D24"/>
    <w:rsid w:val="00CA3F44"/>
    <w:rsid w:val="00CA7846"/>
    <w:rsid w:val="00CB54E3"/>
    <w:rsid w:val="00CD105D"/>
    <w:rsid w:val="00CD6E65"/>
    <w:rsid w:val="00CE68B8"/>
    <w:rsid w:val="00D0610D"/>
    <w:rsid w:val="00D113A7"/>
    <w:rsid w:val="00D2749F"/>
    <w:rsid w:val="00D337F8"/>
    <w:rsid w:val="00D4498C"/>
    <w:rsid w:val="00D51126"/>
    <w:rsid w:val="00D6105A"/>
    <w:rsid w:val="00D662D7"/>
    <w:rsid w:val="00D669B4"/>
    <w:rsid w:val="00D854A7"/>
    <w:rsid w:val="00D92789"/>
    <w:rsid w:val="00DC00D3"/>
    <w:rsid w:val="00DC17FC"/>
    <w:rsid w:val="00DE28C7"/>
    <w:rsid w:val="00DF194E"/>
    <w:rsid w:val="00E17EF8"/>
    <w:rsid w:val="00E2076A"/>
    <w:rsid w:val="00E353E4"/>
    <w:rsid w:val="00E36031"/>
    <w:rsid w:val="00E6133A"/>
    <w:rsid w:val="00E629B3"/>
    <w:rsid w:val="00EB7879"/>
    <w:rsid w:val="00EC0278"/>
    <w:rsid w:val="00EE27B1"/>
    <w:rsid w:val="00EF0AFC"/>
    <w:rsid w:val="00F14C0A"/>
    <w:rsid w:val="00F41E32"/>
    <w:rsid w:val="00F51B91"/>
    <w:rsid w:val="00F6765C"/>
    <w:rsid w:val="00F943C3"/>
    <w:rsid w:val="00FB65F6"/>
    <w:rsid w:val="00FD1A63"/>
    <w:rsid w:val="00FE0951"/>
    <w:rsid w:val="00FE1D3B"/>
    <w:rsid w:val="00FF71B1"/>
    <w:rsid w:val="010652A1"/>
    <w:rsid w:val="03E4081E"/>
    <w:rsid w:val="06F06BA4"/>
    <w:rsid w:val="0F1FB210"/>
    <w:rsid w:val="0F586DE5"/>
    <w:rsid w:val="103C252D"/>
    <w:rsid w:val="10B21E35"/>
    <w:rsid w:val="1120E6DF"/>
    <w:rsid w:val="1326E13E"/>
    <w:rsid w:val="165E8200"/>
    <w:rsid w:val="199622C2"/>
    <w:rsid w:val="1B9A5E90"/>
    <w:rsid w:val="20274780"/>
    <w:rsid w:val="20A0207F"/>
    <w:rsid w:val="25A5E26E"/>
    <w:rsid w:val="26203A6C"/>
    <w:rsid w:val="286D2C46"/>
    <w:rsid w:val="32A84658"/>
    <w:rsid w:val="35C993C9"/>
    <w:rsid w:val="39F8457B"/>
    <w:rsid w:val="3C38D54D"/>
    <w:rsid w:val="3DD4A5AE"/>
    <w:rsid w:val="3F3CF220"/>
    <w:rsid w:val="40D4D4E7"/>
    <w:rsid w:val="420355E1"/>
    <w:rsid w:val="438B0A84"/>
    <w:rsid w:val="480EEA28"/>
    <w:rsid w:val="488C97A5"/>
    <w:rsid w:val="4CCFA0E9"/>
    <w:rsid w:val="4F2DAF51"/>
    <w:rsid w:val="50A1BF6A"/>
    <w:rsid w:val="591C4148"/>
    <w:rsid w:val="5EE3755E"/>
    <w:rsid w:val="6C71F35A"/>
    <w:rsid w:val="6D44A06A"/>
    <w:rsid w:val="70C295A1"/>
    <w:rsid w:val="789D2AAC"/>
    <w:rsid w:val="7B536049"/>
    <w:rsid w:val="7E028D2A"/>
    <w:rsid w:val="7F03C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2130"/>
  <w15:docId w15:val="{AAD2C87A-1D93-44BE-938B-6A931240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A7731"/>
    <w:pPr>
      <w:spacing w:after="0" w:line="240" w:lineRule="auto"/>
      <w:outlineLvl w:val="1"/>
    </w:pPr>
    <w:rPr>
      <w:rFonts w:ascii="Times New Roman" w:eastAsiaTheme="majorEastAsia" w:hAnsi="Times New Roman" w:cs="Times New Roman"/>
      <w:b/>
      <w:cap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1B0"/>
    <w:pPr>
      <w:ind w:left="720"/>
      <w:contextualSpacing/>
    </w:pPr>
  </w:style>
  <w:style w:type="paragraph" w:styleId="BalloonText">
    <w:name w:val="Balloon Text"/>
    <w:basedOn w:val="Normal"/>
    <w:link w:val="BalloonTextChar"/>
    <w:uiPriority w:val="99"/>
    <w:semiHidden/>
    <w:unhideWhenUsed/>
    <w:rsid w:val="003E6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59D"/>
    <w:rPr>
      <w:rFonts w:ascii="Tahoma" w:hAnsi="Tahoma" w:cs="Tahoma"/>
      <w:sz w:val="16"/>
      <w:szCs w:val="16"/>
    </w:rPr>
  </w:style>
  <w:style w:type="table" w:styleId="TableGrid">
    <w:name w:val="Table Grid"/>
    <w:basedOn w:val="TableNormal"/>
    <w:uiPriority w:val="59"/>
    <w:rsid w:val="00671551"/>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F0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83F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title1">
    <w:name w:val="subtitle1"/>
    <w:basedOn w:val="DefaultParagraphFont"/>
    <w:rsid w:val="00183F04"/>
    <w:rPr>
      <w:b/>
      <w:bCs/>
      <w:color w:val="D12B2C"/>
      <w:sz w:val="23"/>
      <w:szCs w:val="23"/>
    </w:rPr>
  </w:style>
  <w:style w:type="character" w:customStyle="1" w:styleId="Heading2Char">
    <w:name w:val="Heading 2 Char"/>
    <w:basedOn w:val="DefaultParagraphFont"/>
    <w:link w:val="Heading2"/>
    <w:uiPriority w:val="9"/>
    <w:rsid w:val="00BA7731"/>
    <w:rPr>
      <w:rFonts w:ascii="Times New Roman" w:eastAsiaTheme="majorEastAsia" w:hAnsi="Times New Roman" w:cs="Times New Roman"/>
      <w:b/>
      <w:caps/>
      <w:sz w:val="28"/>
      <w:szCs w:val="28"/>
      <w:lang w:bidi="en-US"/>
    </w:rPr>
  </w:style>
  <w:style w:type="paragraph" w:styleId="Header">
    <w:name w:val="header"/>
    <w:basedOn w:val="Normal"/>
    <w:link w:val="HeaderChar"/>
    <w:uiPriority w:val="99"/>
    <w:unhideWhenUsed/>
    <w:rsid w:val="00160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rsid w:val="00160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071"/>
  </w:style>
  <w:style w:type="character" w:styleId="Hyperlink">
    <w:name w:val="Hyperlink"/>
    <w:basedOn w:val="DefaultParagraphFont"/>
    <w:uiPriority w:val="99"/>
    <w:semiHidden/>
    <w:unhideWhenUsed/>
    <w:rsid w:val="00D2749F"/>
    <w:rPr>
      <w:color w:val="0000FF"/>
      <w:u w:val="single"/>
    </w:rPr>
  </w:style>
  <w:style w:type="paragraph" w:customStyle="1" w:styleId="basicparagraph">
    <w:name w:val="basicparagraph"/>
    <w:basedOn w:val="Normal"/>
    <w:rsid w:val="00D2749F"/>
    <w:pPr>
      <w:spacing w:after="0" w:line="384" w:lineRule="atLeast"/>
    </w:pPr>
    <w:rPr>
      <w:rFonts w:ascii="Times New Roman" w:hAnsi="Times New Roman" w:cs="Times New Roman"/>
      <w:sz w:val="24"/>
      <w:szCs w:val="24"/>
      <w:lang w:eastAsia="en-AU"/>
    </w:rPr>
  </w:style>
  <w:style w:type="paragraph" w:styleId="Revision">
    <w:name w:val="Revision"/>
    <w:hidden/>
    <w:uiPriority w:val="99"/>
    <w:semiHidden/>
    <w:rsid w:val="00C61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2408">
      <w:bodyDiv w:val="1"/>
      <w:marLeft w:val="0"/>
      <w:marRight w:val="0"/>
      <w:marTop w:val="0"/>
      <w:marBottom w:val="0"/>
      <w:divBdr>
        <w:top w:val="none" w:sz="0" w:space="0" w:color="auto"/>
        <w:left w:val="none" w:sz="0" w:space="0" w:color="auto"/>
        <w:bottom w:val="none" w:sz="0" w:space="0" w:color="auto"/>
        <w:right w:val="none" w:sz="0" w:space="0" w:color="auto"/>
      </w:divBdr>
    </w:div>
    <w:div w:id="15143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231DE904-2354-4BC8-BAED-3C6CB8DA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1609</Words>
  <Characters>9174</Characters>
  <Application>Microsoft Office Word</Application>
  <DocSecurity>0</DocSecurity>
  <Lines>76</Lines>
  <Paragraphs>21</Paragraphs>
  <ScaleCrop>false</ScaleCrop>
  <Company>Perth College</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Felicity.McCarthy@pc.wa.edu.au</dc:creator>
  <cp:lastModifiedBy>Mishelle Tarling</cp:lastModifiedBy>
  <cp:revision>4</cp:revision>
  <cp:lastPrinted>2019-05-06T01:02:00Z</cp:lastPrinted>
  <dcterms:created xsi:type="dcterms:W3CDTF">2022-10-03T06:15:00Z</dcterms:created>
  <dcterms:modified xsi:type="dcterms:W3CDTF">2023-01-17T04:30:00Z</dcterms:modified>
</cp:coreProperties>
</file>